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CEC1820" w14:textId="6878DDAA" w:rsidR="0058583F" w:rsidRPr="006D69D9" w:rsidRDefault="0058583F" w:rsidP="002413AD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left" w:pos="284"/>
        </w:tabs>
        <w:outlineLvl w:val="0"/>
        <w:rPr>
          <w:rFonts w:ascii="Arial" w:hAnsi="Arial" w:cs="Arial"/>
          <w:b/>
          <w:sz w:val="32"/>
          <w:szCs w:val="32"/>
          <w:lang w:val="fr-FR"/>
        </w:rPr>
      </w:pPr>
      <w:r w:rsidRPr="006D69D9">
        <w:rPr>
          <w:rFonts w:ascii="Arial" w:hAnsi="Arial" w:cs="Arial"/>
          <w:b/>
          <w:sz w:val="32"/>
          <w:szCs w:val="32"/>
          <w:lang w:val="fr-FR"/>
        </w:rPr>
        <w:t>Problème 10</w:t>
      </w:r>
      <w:r w:rsidR="00710484">
        <w:rPr>
          <w:rFonts w:ascii="Arial" w:hAnsi="Arial" w:cs="Arial"/>
          <w:b/>
          <w:sz w:val="32"/>
          <w:szCs w:val="32"/>
          <w:lang w:val="fr-FR"/>
        </w:rPr>
        <w:t>9</w:t>
      </w:r>
      <w:r w:rsidRPr="006D69D9">
        <w:rPr>
          <w:rFonts w:ascii="Arial" w:hAnsi="Arial" w:cs="Arial"/>
          <w:b/>
          <w:sz w:val="32"/>
          <w:szCs w:val="32"/>
          <w:lang w:val="fr-FR"/>
        </w:rPr>
        <w:t xml:space="preserve"> – </w:t>
      </w:r>
      <w:r w:rsidR="00710484">
        <w:rPr>
          <w:rFonts w:ascii="Arial" w:hAnsi="Arial" w:cs="Arial"/>
          <w:b/>
          <w:sz w:val="32"/>
          <w:szCs w:val="32"/>
          <w:lang w:val="fr-FR"/>
        </w:rPr>
        <w:t>Les villes de la Casa de Papel</w:t>
      </w:r>
    </w:p>
    <w:p w14:paraId="0866869A" w14:textId="2760591A" w:rsidR="0058583F" w:rsidRPr="006D69D9" w:rsidRDefault="0058583F" w:rsidP="0058583F">
      <w:pPr>
        <w:widowControl w:val="0"/>
        <w:spacing w:line="280" w:lineRule="atLeast"/>
        <w:rPr>
          <w:noProof/>
          <w:lang w:val="en-US"/>
        </w:rPr>
      </w:pPr>
      <w:r w:rsidRPr="006D69D9">
        <w:rPr>
          <w:rFonts w:ascii="Arial" w:hAnsi="Arial" w:cs="Arial"/>
          <w:lang w:val="fr-FR"/>
        </w:rPr>
        <w:br/>
      </w:r>
      <w:r w:rsidRPr="006D69D9">
        <w:rPr>
          <w:rFonts w:ascii="Arial" w:hAnsi="Arial" w:cs="Arial"/>
          <w:b/>
          <w:bCs/>
          <w:color w:val="000000"/>
          <w:lang w:val="fr-FR"/>
        </w:rPr>
        <w:t xml:space="preserve">Niveau : </w:t>
      </w:r>
      <w:r w:rsidR="00710484">
        <w:rPr>
          <w:rFonts w:ascii="Arial" w:hAnsi="Arial" w:cs="Arial"/>
          <w:b/>
          <w:bCs/>
          <w:color w:val="000000"/>
          <w:lang w:val="fr-FR"/>
        </w:rPr>
        <w:t>Troisième</w:t>
      </w:r>
    </w:p>
    <w:p w14:paraId="604688E7" w14:textId="361D2203" w:rsidR="0058583F" w:rsidRPr="006D69D9" w:rsidRDefault="0058583F" w:rsidP="0058583F">
      <w:pPr>
        <w:widowControl w:val="0"/>
        <w:spacing w:line="280" w:lineRule="atLeast"/>
        <w:rPr>
          <w:rFonts w:ascii="Arial" w:hAnsi="Arial" w:cs="Arial"/>
          <w:b/>
          <w:bCs/>
          <w:color w:val="000000"/>
          <w:lang w:val="fr-FR"/>
        </w:rPr>
      </w:pPr>
      <w:r w:rsidRPr="006D69D9">
        <w:rPr>
          <w:rFonts w:ascii="Arial" w:hAnsi="Arial" w:cs="Arial"/>
          <w:b/>
          <w:bCs/>
          <w:color w:val="000000"/>
          <w:lang w:val="fr-FR"/>
        </w:rPr>
        <w:t>Chapitre</w:t>
      </w:r>
      <w:r w:rsidR="00C67E30" w:rsidRPr="006D69D9">
        <w:rPr>
          <w:rFonts w:ascii="Arial" w:hAnsi="Arial" w:cs="Arial"/>
          <w:b/>
          <w:bCs/>
          <w:color w:val="000000"/>
          <w:lang w:val="fr-FR"/>
        </w:rPr>
        <w:t>s</w:t>
      </w:r>
      <w:r w:rsidRPr="006D69D9">
        <w:rPr>
          <w:rFonts w:ascii="Arial" w:hAnsi="Arial" w:cs="Arial"/>
          <w:b/>
          <w:bCs/>
          <w:color w:val="000000"/>
          <w:lang w:val="fr-FR"/>
        </w:rPr>
        <w:t xml:space="preserve"> : </w:t>
      </w:r>
      <w:r w:rsidR="00710484">
        <w:rPr>
          <w:rFonts w:ascii="Arial" w:hAnsi="Arial" w:cs="Arial"/>
          <w:b/>
          <w:bCs/>
          <w:color w:val="000000"/>
          <w:lang w:val="fr-FR"/>
        </w:rPr>
        <w:t>Repérage sur une sphère</w:t>
      </w:r>
    </w:p>
    <w:p w14:paraId="0CFEE049" w14:textId="3B8BAFCC" w:rsidR="0058583F" w:rsidRPr="006D69D9" w:rsidRDefault="00DA670D" w:rsidP="0058583F">
      <w:pPr>
        <w:widowControl w:val="0"/>
        <w:spacing w:line="280" w:lineRule="atLeast"/>
        <w:rPr>
          <w:rFonts w:ascii="Arial" w:hAnsi="Arial" w:cs="Arial"/>
          <w:b/>
          <w:bCs/>
          <w:color w:val="000000"/>
          <w:lang w:val="fr-FR"/>
        </w:rPr>
      </w:pPr>
      <w:r>
        <w:rPr>
          <w:rFonts w:ascii="Arial" w:hAnsi="Arial" w:cs="Arial"/>
          <w:b/>
          <w:bCs/>
          <w:color w:val="000000"/>
          <w:lang w:val="fr-FR"/>
        </w:rPr>
        <w:t>Inédit, publié le 12</w:t>
      </w:r>
      <w:r w:rsidR="00C72253">
        <w:rPr>
          <w:rFonts w:ascii="Arial" w:hAnsi="Arial" w:cs="Arial"/>
          <w:b/>
          <w:bCs/>
          <w:color w:val="000000"/>
          <w:lang w:val="fr-FR"/>
        </w:rPr>
        <w:t>/</w:t>
      </w:r>
      <w:r w:rsidR="002344CB" w:rsidRPr="006D69D9">
        <w:rPr>
          <w:rFonts w:ascii="Arial" w:hAnsi="Arial" w:cs="Arial"/>
          <w:b/>
          <w:bCs/>
          <w:color w:val="000000"/>
          <w:lang w:val="fr-FR"/>
        </w:rPr>
        <w:t>04</w:t>
      </w:r>
      <w:r w:rsidR="00043D08" w:rsidRPr="006D69D9">
        <w:rPr>
          <w:rFonts w:ascii="Arial" w:hAnsi="Arial" w:cs="Arial"/>
          <w:b/>
          <w:bCs/>
          <w:color w:val="000000"/>
          <w:lang w:val="fr-FR"/>
        </w:rPr>
        <w:t>/2020</w:t>
      </w:r>
    </w:p>
    <w:p w14:paraId="7B3897E3" w14:textId="71A7DACA" w:rsidR="00F33AE7" w:rsidRDefault="00F33AE7" w:rsidP="00710484">
      <w:pPr>
        <w:widowControl w:val="0"/>
        <w:spacing w:line="280" w:lineRule="atLeast"/>
        <w:rPr>
          <w:rFonts w:ascii="Arial" w:hAnsi="Arial" w:cs="Arial"/>
          <w:b/>
          <w:bCs/>
          <w:color w:val="000000"/>
          <w:lang w:val="fr-FR"/>
        </w:rPr>
      </w:pPr>
    </w:p>
    <w:p w14:paraId="1A4C22D3" w14:textId="4A7F99E6" w:rsidR="007154A9" w:rsidRPr="006D69D9" w:rsidRDefault="007154A9" w:rsidP="007154A9">
      <w:pPr>
        <w:widowControl w:val="0"/>
        <w:spacing w:line="280" w:lineRule="atLeast"/>
        <w:jc w:val="center"/>
        <w:rPr>
          <w:rFonts w:ascii="Arial" w:hAnsi="Arial" w:cs="Arial"/>
          <w:b/>
          <w:bCs/>
          <w:color w:val="000000"/>
          <w:lang w:val="fr-FR"/>
        </w:rPr>
      </w:pPr>
      <w:r>
        <w:rPr>
          <w:rFonts w:ascii="Arial" w:hAnsi="Arial" w:cs="Arial"/>
          <w:b/>
          <w:bCs/>
          <w:noProof/>
          <w:color w:val="000000"/>
          <w:lang w:val="en-US"/>
        </w:rPr>
        <w:drawing>
          <wp:inline distT="0" distB="0" distL="0" distR="0" wp14:anchorId="1C3FD803" wp14:editId="64B0834E">
            <wp:extent cx="5719246" cy="3867362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9 - Image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9246" cy="3867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D1A85" w14:textId="17E98069" w:rsidR="007D6260" w:rsidRDefault="007D6260" w:rsidP="007154A9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</w:p>
    <w:p w14:paraId="261F017E" w14:textId="77777777" w:rsidR="00710484" w:rsidRDefault="00710484" w:rsidP="00710484">
      <w:pPr>
        <w:widowControl w:val="0"/>
        <w:spacing w:line="280" w:lineRule="atLeast"/>
        <w:rPr>
          <w:rFonts w:ascii="Arial" w:hAnsi="Arial" w:cs="Arial"/>
          <w:bCs/>
          <w:color w:val="000000"/>
          <w:lang w:val="fr-FR"/>
        </w:rPr>
      </w:pPr>
    </w:p>
    <w:p w14:paraId="297BB058" w14:textId="3F85B9C7" w:rsidR="007154A9" w:rsidRDefault="00710484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Nairobi, Tokyo, Rio… Pour les fans de la série « La Casa de Papel »</w:t>
      </w:r>
      <w:r w:rsidR="007154A9">
        <w:rPr>
          <w:rFonts w:ascii="Arial" w:hAnsi="Arial" w:cs="Arial"/>
          <w:bCs/>
          <w:color w:val="000000"/>
          <w:lang w:val="fr-FR"/>
        </w:rPr>
        <w:t xml:space="preserve"> qui vont de saison en saison (la 4</w:t>
      </w:r>
      <w:r w:rsidR="007154A9" w:rsidRPr="007154A9">
        <w:rPr>
          <w:rFonts w:ascii="Arial" w:hAnsi="Arial" w:cs="Arial"/>
          <w:bCs/>
          <w:color w:val="000000"/>
          <w:vertAlign w:val="superscript"/>
          <w:lang w:val="fr-FR"/>
        </w:rPr>
        <w:t>ème</w:t>
      </w:r>
      <w:r w:rsidR="007154A9">
        <w:rPr>
          <w:rFonts w:ascii="Arial" w:hAnsi="Arial" w:cs="Arial"/>
          <w:bCs/>
          <w:color w:val="000000"/>
          <w:lang w:val="fr-FR"/>
        </w:rPr>
        <w:t xml:space="preserve"> depuis début Avril 2020)</w:t>
      </w:r>
      <w:r>
        <w:rPr>
          <w:rFonts w:ascii="Arial" w:hAnsi="Arial" w:cs="Arial"/>
          <w:bCs/>
          <w:color w:val="000000"/>
          <w:lang w:val="fr-FR"/>
        </w:rPr>
        <w:t xml:space="preserve">, ces noms ont plus de chance de résonner comme des noms de personnages que comme des noms de ville.  </w:t>
      </w:r>
      <w:r w:rsidR="007154A9">
        <w:rPr>
          <w:rFonts w:ascii="Arial" w:hAnsi="Arial" w:cs="Arial"/>
          <w:bCs/>
          <w:color w:val="000000"/>
          <w:lang w:val="fr-FR"/>
        </w:rPr>
        <w:t>Or il serait dommage de</w:t>
      </w:r>
      <w:r w:rsidR="00651833">
        <w:rPr>
          <w:rFonts w:ascii="Arial" w:hAnsi="Arial" w:cs="Arial"/>
          <w:bCs/>
          <w:color w:val="000000"/>
          <w:lang w:val="fr-FR"/>
        </w:rPr>
        <w:t xml:space="preserve"> ne</w:t>
      </w:r>
      <w:r w:rsidR="007154A9">
        <w:rPr>
          <w:rFonts w:ascii="Arial" w:hAnsi="Arial" w:cs="Arial"/>
          <w:bCs/>
          <w:color w:val="000000"/>
          <w:lang w:val="fr-FR"/>
        </w:rPr>
        <w:t xml:space="preserve"> </w:t>
      </w:r>
      <w:r w:rsidR="00363A10">
        <w:rPr>
          <w:rFonts w:ascii="Arial" w:hAnsi="Arial" w:cs="Arial"/>
          <w:bCs/>
          <w:color w:val="000000"/>
          <w:lang w:val="fr-FR"/>
        </w:rPr>
        <w:t>retenir</w:t>
      </w:r>
      <w:r w:rsidR="007154A9">
        <w:rPr>
          <w:rFonts w:ascii="Arial" w:hAnsi="Arial" w:cs="Arial"/>
          <w:bCs/>
          <w:color w:val="000000"/>
          <w:lang w:val="fr-FR"/>
        </w:rPr>
        <w:t xml:space="preserve"> ces noms que par leur capacité à pénétrer des lieux de Madrid, et d</w:t>
      </w:r>
      <w:r w:rsidR="00363A10">
        <w:rPr>
          <w:rFonts w:ascii="Arial" w:hAnsi="Arial" w:cs="Arial"/>
          <w:bCs/>
          <w:color w:val="000000"/>
          <w:lang w:val="fr-FR"/>
        </w:rPr>
        <w:t xml:space="preserve">e ne pas connaître </w:t>
      </w:r>
      <w:r w:rsidR="007154A9">
        <w:rPr>
          <w:rFonts w:ascii="Arial" w:hAnsi="Arial" w:cs="Arial"/>
          <w:bCs/>
          <w:color w:val="000000"/>
          <w:lang w:val="fr-FR"/>
        </w:rPr>
        <w:t>ce qui les caractérise et les lie d’un point de vue géographique ! Ce problème a justement pour but d’effectuer ce petit rappel</w:t>
      </w:r>
      <w:r w:rsidR="00F31D67">
        <w:rPr>
          <w:rFonts w:ascii="Arial" w:hAnsi="Arial" w:cs="Arial"/>
          <w:bCs/>
          <w:color w:val="000000"/>
          <w:lang w:val="fr-FR"/>
        </w:rPr>
        <w:t xml:space="preserve"> – tout en proposant, pour ceux </w:t>
      </w:r>
      <w:r w:rsidR="00A35003">
        <w:rPr>
          <w:rFonts w:ascii="Arial" w:hAnsi="Arial" w:cs="Arial"/>
          <w:bCs/>
          <w:color w:val="000000"/>
          <w:lang w:val="fr-FR"/>
        </w:rPr>
        <w:t xml:space="preserve">qui ont regardé les 4 saisons, </w:t>
      </w:r>
      <w:bookmarkStart w:id="0" w:name="_GoBack"/>
      <w:bookmarkEnd w:id="0"/>
      <w:r w:rsidR="00F31D67">
        <w:rPr>
          <w:rFonts w:ascii="Arial" w:hAnsi="Arial" w:cs="Arial"/>
          <w:bCs/>
          <w:color w:val="000000"/>
          <w:lang w:val="fr-FR"/>
        </w:rPr>
        <w:t xml:space="preserve">certaines </w:t>
      </w:r>
      <w:r w:rsidR="00651833">
        <w:rPr>
          <w:rFonts w:ascii="Arial" w:hAnsi="Arial" w:cs="Arial"/>
          <w:bCs/>
          <w:color w:val="000000"/>
          <w:lang w:val="fr-FR"/>
        </w:rPr>
        <w:t>coïncidences (que ceux qui n’</w:t>
      </w:r>
      <w:r w:rsidR="00F31D67">
        <w:rPr>
          <w:rFonts w:ascii="Arial" w:hAnsi="Arial" w:cs="Arial"/>
          <w:bCs/>
          <w:color w:val="000000"/>
          <w:lang w:val="fr-FR"/>
        </w:rPr>
        <w:t>ont pas vu</w:t>
      </w:r>
      <w:r w:rsidR="00651833">
        <w:rPr>
          <w:rFonts w:ascii="Arial" w:hAnsi="Arial" w:cs="Arial"/>
          <w:bCs/>
          <w:color w:val="000000"/>
          <w:lang w:val="fr-FR"/>
        </w:rPr>
        <w:t xml:space="preserve"> la série</w:t>
      </w:r>
      <w:r w:rsidR="00F31D67">
        <w:rPr>
          <w:rFonts w:ascii="Arial" w:hAnsi="Arial" w:cs="Arial"/>
          <w:bCs/>
          <w:color w:val="000000"/>
          <w:lang w:val="fr-FR"/>
        </w:rPr>
        <w:t xml:space="preserve"> se rassurent : </w:t>
      </w:r>
      <w:r w:rsidR="00511AB1">
        <w:rPr>
          <w:rFonts w:ascii="Arial" w:hAnsi="Arial" w:cs="Arial"/>
          <w:bCs/>
          <w:color w:val="000000"/>
          <w:lang w:val="fr-FR"/>
        </w:rPr>
        <w:t>il n’y a pas vraiment de</w:t>
      </w:r>
      <w:r w:rsidR="00F31D67">
        <w:rPr>
          <w:rFonts w:ascii="Arial" w:hAnsi="Arial" w:cs="Arial"/>
          <w:bCs/>
          <w:color w:val="000000"/>
          <w:lang w:val="fr-FR"/>
        </w:rPr>
        <w:t xml:space="preserve"> spoil ici !).</w:t>
      </w:r>
    </w:p>
    <w:p w14:paraId="458DDEA3" w14:textId="77777777" w:rsidR="007154A9" w:rsidRDefault="007154A9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2BB95407" w14:textId="09057910" w:rsidR="008D2F68" w:rsidRDefault="008D2F68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Dans tout le problème, toutes les coordonnées géographiques </w:t>
      </w:r>
      <w:r w:rsidR="009D6E7D">
        <w:rPr>
          <w:rFonts w:ascii="Arial" w:hAnsi="Arial" w:cs="Arial"/>
          <w:bCs/>
          <w:color w:val="000000"/>
          <w:lang w:val="fr-FR"/>
        </w:rPr>
        <w:t xml:space="preserve">sont arrondies </w:t>
      </w:r>
      <w:r>
        <w:rPr>
          <w:rFonts w:ascii="Arial" w:hAnsi="Arial" w:cs="Arial"/>
          <w:bCs/>
          <w:color w:val="000000"/>
          <w:lang w:val="fr-FR"/>
        </w:rPr>
        <w:t>à l’unité de degré.</w:t>
      </w:r>
    </w:p>
    <w:p w14:paraId="7FD94943" w14:textId="77777777" w:rsidR="008D2F68" w:rsidRDefault="008D2F68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31CA2C0A" w14:textId="2A654048" w:rsidR="00B31A11" w:rsidRDefault="00B31A11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En </w:t>
      </w:r>
      <w:r w:rsidRPr="002C3631">
        <w:rPr>
          <w:rFonts w:ascii="Arial" w:hAnsi="Arial" w:cs="Arial"/>
          <w:b/>
          <w:bCs/>
          <w:color w:val="000000"/>
          <w:lang w:val="fr-FR"/>
        </w:rPr>
        <w:t>Annexe 1</w:t>
      </w:r>
      <w:r>
        <w:rPr>
          <w:rFonts w:ascii="Arial" w:hAnsi="Arial" w:cs="Arial"/>
          <w:bCs/>
          <w:color w:val="000000"/>
          <w:lang w:val="fr-FR"/>
        </w:rPr>
        <w:t>, on a re</w:t>
      </w:r>
      <w:r w:rsidR="004300D8">
        <w:rPr>
          <w:rFonts w:ascii="Arial" w:hAnsi="Arial" w:cs="Arial"/>
          <w:bCs/>
          <w:color w:val="000000"/>
          <w:lang w:val="fr-FR"/>
        </w:rPr>
        <w:t>présenté une carte du monde où 9</w:t>
      </w:r>
      <w:r>
        <w:rPr>
          <w:rFonts w:ascii="Arial" w:hAnsi="Arial" w:cs="Arial"/>
          <w:bCs/>
          <w:color w:val="000000"/>
          <w:lang w:val="fr-FR"/>
        </w:rPr>
        <w:t xml:space="preserve"> villes associées à certains personnages de la série ont été placées.</w:t>
      </w:r>
      <w:r w:rsidR="008D2F68">
        <w:rPr>
          <w:rFonts w:ascii="Arial" w:hAnsi="Arial" w:cs="Arial"/>
          <w:bCs/>
          <w:color w:val="000000"/>
          <w:lang w:val="fr-FR"/>
        </w:rPr>
        <w:t xml:space="preserve"> </w:t>
      </w:r>
    </w:p>
    <w:p w14:paraId="340841EB" w14:textId="77777777" w:rsidR="00B31A11" w:rsidRDefault="00B31A11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738F5432" w14:textId="3F03CC03" w:rsidR="00B31A11" w:rsidRDefault="00B31A11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1) Associer les coordonnée</w:t>
      </w:r>
      <w:r w:rsidR="004300D8">
        <w:rPr>
          <w:rFonts w:ascii="Arial" w:hAnsi="Arial" w:cs="Arial"/>
          <w:bCs/>
          <w:color w:val="000000"/>
          <w:lang w:val="fr-FR"/>
        </w:rPr>
        <w:t>s géographiques ci-dessous aux 9</w:t>
      </w:r>
      <w:r>
        <w:rPr>
          <w:rFonts w:ascii="Arial" w:hAnsi="Arial" w:cs="Arial"/>
          <w:bCs/>
          <w:color w:val="000000"/>
          <w:lang w:val="fr-FR"/>
        </w:rPr>
        <w:t xml:space="preserve"> </w:t>
      </w:r>
      <w:r w:rsidR="002C3631">
        <w:rPr>
          <w:rFonts w:ascii="Arial" w:hAnsi="Arial" w:cs="Arial"/>
          <w:bCs/>
          <w:color w:val="000000"/>
          <w:lang w:val="fr-FR"/>
        </w:rPr>
        <w:t>villes déjà placées</w:t>
      </w:r>
      <w:r>
        <w:rPr>
          <w:rFonts w:ascii="Arial" w:hAnsi="Arial" w:cs="Arial"/>
          <w:bCs/>
          <w:color w:val="000000"/>
          <w:lang w:val="fr-FR"/>
        </w:rPr>
        <w:t xml:space="preserve"> de la carte.</w:t>
      </w:r>
    </w:p>
    <w:p w14:paraId="0FB65F4E" w14:textId="77777777" w:rsidR="004300D8" w:rsidRDefault="004300D8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68"/>
        <w:gridCol w:w="3568"/>
        <w:gridCol w:w="3568"/>
      </w:tblGrid>
      <w:tr w:rsidR="004300D8" w14:paraId="75C237CC" w14:textId="77777777" w:rsidTr="004300D8">
        <w:tc>
          <w:tcPr>
            <w:tcW w:w="3568" w:type="dxa"/>
          </w:tcPr>
          <w:p w14:paraId="3BD3ACBC" w14:textId="169521B8" w:rsidR="004300D8" w:rsidRDefault="004300D8" w:rsidP="00F01661">
            <w:pPr>
              <w:widowControl w:val="0"/>
              <w:spacing w:line="280" w:lineRule="atLeast"/>
              <w:jc w:val="center"/>
              <w:rPr>
                <w:rFonts w:ascii="Arial" w:hAnsi="Arial" w:cs="Arial"/>
                <w:bCs/>
                <w:color w:val="000000"/>
                <w:lang w:val="fr-FR"/>
              </w:rPr>
            </w:pPr>
            <w:r>
              <w:rPr>
                <w:rFonts w:ascii="Arial" w:hAnsi="Arial" w:cs="Arial"/>
                <w:bCs/>
                <w:color w:val="000000"/>
                <w:lang w:val="fr-FR"/>
              </w:rPr>
              <w:t>35°N, 139°E</w:t>
            </w:r>
          </w:p>
        </w:tc>
        <w:tc>
          <w:tcPr>
            <w:tcW w:w="3568" w:type="dxa"/>
          </w:tcPr>
          <w:p w14:paraId="42967420" w14:textId="7E718640" w:rsidR="004300D8" w:rsidRDefault="004300D8" w:rsidP="00F01661">
            <w:pPr>
              <w:widowControl w:val="0"/>
              <w:spacing w:line="280" w:lineRule="atLeast"/>
              <w:jc w:val="center"/>
              <w:rPr>
                <w:rFonts w:ascii="Arial" w:hAnsi="Arial" w:cs="Arial"/>
                <w:bCs/>
                <w:color w:val="000000"/>
                <w:lang w:val="fr-FR"/>
              </w:rPr>
            </w:pPr>
            <w:r>
              <w:rPr>
                <w:rFonts w:ascii="Arial" w:hAnsi="Arial" w:cs="Arial"/>
                <w:bCs/>
                <w:color w:val="000000"/>
                <w:lang w:val="fr-FR"/>
              </w:rPr>
              <w:t>57°N, 37°E</w:t>
            </w:r>
          </w:p>
        </w:tc>
        <w:tc>
          <w:tcPr>
            <w:tcW w:w="3568" w:type="dxa"/>
          </w:tcPr>
          <w:p w14:paraId="20F1C293" w14:textId="3AC4666F" w:rsidR="004300D8" w:rsidRDefault="004300D8" w:rsidP="00F01661">
            <w:pPr>
              <w:widowControl w:val="0"/>
              <w:spacing w:line="280" w:lineRule="atLeast"/>
              <w:jc w:val="center"/>
              <w:rPr>
                <w:rFonts w:ascii="Arial" w:hAnsi="Arial" w:cs="Arial"/>
                <w:bCs/>
                <w:color w:val="000000"/>
                <w:lang w:val="fr-FR"/>
              </w:rPr>
            </w:pPr>
            <w:r>
              <w:rPr>
                <w:rFonts w:ascii="Arial" w:hAnsi="Arial" w:cs="Arial"/>
                <w:bCs/>
                <w:color w:val="000000"/>
                <w:lang w:val="fr-FR"/>
              </w:rPr>
              <w:t>43°N, 5°E</w:t>
            </w:r>
          </w:p>
        </w:tc>
      </w:tr>
      <w:tr w:rsidR="004300D8" w14:paraId="7C8F3AAB" w14:textId="77777777" w:rsidTr="004300D8">
        <w:tc>
          <w:tcPr>
            <w:tcW w:w="3568" w:type="dxa"/>
          </w:tcPr>
          <w:p w14:paraId="36E3885E" w14:textId="412A62C1" w:rsidR="004300D8" w:rsidRDefault="004300D8" w:rsidP="00F01661">
            <w:pPr>
              <w:widowControl w:val="0"/>
              <w:spacing w:line="280" w:lineRule="atLeast"/>
              <w:jc w:val="center"/>
              <w:rPr>
                <w:rFonts w:ascii="Arial" w:hAnsi="Arial" w:cs="Arial"/>
                <w:bCs/>
                <w:color w:val="000000"/>
                <w:lang w:val="fr-FR"/>
              </w:rPr>
            </w:pPr>
            <w:r>
              <w:rPr>
                <w:rFonts w:ascii="Arial" w:hAnsi="Arial" w:cs="Arial"/>
                <w:bCs/>
                <w:color w:val="000000"/>
                <w:lang w:val="fr-FR"/>
              </w:rPr>
              <w:t>38°N, 9°</w:t>
            </w:r>
            <w:r w:rsidR="00F01661">
              <w:rPr>
                <w:rFonts w:ascii="Arial" w:hAnsi="Arial" w:cs="Arial"/>
                <w:bCs/>
                <w:color w:val="000000"/>
                <w:lang w:val="fr-FR"/>
              </w:rPr>
              <w:t>O</w:t>
            </w:r>
          </w:p>
        </w:tc>
        <w:tc>
          <w:tcPr>
            <w:tcW w:w="3568" w:type="dxa"/>
          </w:tcPr>
          <w:p w14:paraId="51F35058" w14:textId="6438478C" w:rsidR="004300D8" w:rsidRDefault="004300D8" w:rsidP="00F01661">
            <w:pPr>
              <w:widowControl w:val="0"/>
              <w:spacing w:line="280" w:lineRule="atLeast"/>
              <w:jc w:val="center"/>
              <w:rPr>
                <w:rFonts w:ascii="Arial" w:hAnsi="Arial" w:cs="Arial"/>
                <w:bCs/>
                <w:color w:val="000000"/>
                <w:lang w:val="fr-FR"/>
              </w:rPr>
            </w:pPr>
            <w:r>
              <w:rPr>
                <w:rFonts w:ascii="Arial" w:hAnsi="Arial" w:cs="Arial"/>
                <w:bCs/>
                <w:color w:val="000000"/>
                <w:lang w:val="fr-FR"/>
              </w:rPr>
              <w:t>60°N, 10°E</w:t>
            </w:r>
          </w:p>
        </w:tc>
        <w:tc>
          <w:tcPr>
            <w:tcW w:w="3568" w:type="dxa"/>
          </w:tcPr>
          <w:p w14:paraId="7E5E23C5" w14:textId="131D9A26" w:rsidR="004300D8" w:rsidRDefault="004300D8" w:rsidP="00F01661">
            <w:pPr>
              <w:widowControl w:val="0"/>
              <w:spacing w:line="280" w:lineRule="atLeast"/>
              <w:jc w:val="center"/>
              <w:rPr>
                <w:rFonts w:ascii="Arial" w:hAnsi="Arial" w:cs="Arial"/>
                <w:bCs/>
                <w:color w:val="000000"/>
                <w:lang w:val="fr-FR"/>
              </w:rPr>
            </w:pPr>
            <w:r>
              <w:rPr>
                <w:rFonts w:ascii="Arial" w:hAnsi="Arial" w:cs="Arial"/>
                <w:bCs/>
                <w:color w:val="000000"/>
                <w:lang w:val="fr-FR"/>
              </w:rPr>
              <w:t>4°N, 74°O</w:t>
            </w:r>
          </w:p>
        </w:tc>
      </w:tr>
      <w:tr w:rsidR="004300D8" w14:paraId="1DD35A4C" w14:textId="77777777" w:rsidTr="004300D8">
        <w:tc>
          <w:tcPr>
            <w:tcW w:w="3568" w:type="dxa"/>
          </w:tcPr>
          <w:p w14:paraId="1DCAA6F0" w14:textId="7856DC68" w:rsidR="004300D8" w:rsidRDefault="004300D8" w:rsidP="00F01661">
            <w:pPr>
              <w:widowControl w:val="0"/>
              <w:spacing w:line="280" w:lineRule="atLeast"/>
              <w:jc w:val="center"/>
              <w:rPr>
                <w:rFonts w:ascii="Arial" w:hAnsi="Arial" w:cs="Arial"/>
                <w:bCs/>
                <w:color w:val="000000"/>
                <w:lang w:val="fr-FR"/>
              </w:rPr>
            </w:pPr>
            <w:r>
              <w:rPr>
                <w:rFonts w:ascii="Arial" w:hAnsi="Arial" w:cs="Arial"/>
                <w:bCs/>
                <w:color w:val="000000"/>
                <w:lang w:val="fr-FR"/>
              </w:rPr>
              <w:t>39°N, 105°</w:t>
            </w:r>
            <w:r w:rsidR="004206F7">
              <w:rPr>
                <w:rFonts w:ascii="Arial" w:hAnsi="Arial" w:cs="Arial"/>
                <w:bCs/>
                <w:color w:val="000000"/>
                <w:lang w:val="fr-FR"/>
              </w:rPr>
              <w:t>O</w:t>
            </w:r>
          </w:p>
        </w:tc>
        <w:tc>
          <w:tcPr>
            <w:tcW w:w="3568" w:type="dxa"/>
          </w:tcPr>
          <w:p w14:paraId="0272FF90" w14:textId="5E1DC144" w:rsidR="004300D8" w:rsidRDefault="004300D8" w:rsidP="00F01661">
            <w:pPr>
              <w:widowControl w:val="0"/>
              <w:spacing w:line="280" w:lineRule="atLeast"/>
              <w:jc w:val="center"/>
              <w:rPr>
                <w:rFonts w:ascii="Arial" w:hAnsi="Arial" w:cs="Arial"/>
                <w:bCs/>
                <w:color w:val="000000"/>
                <w:lang w:val="fr-FR"/>
              </w:rPr>
            </w:pPr>
            <w:r>
              <w:rPr>
                <w:rFonts w:ascii="Arial" w:hAnsi="Arial" w:cs="Arial"/>
                <w:bCs/>
                <w:color w:val="000000"/>
                <w:lang w:val="fr-FR"/>
              </w:rPr>
              <w:t>52°N, 13°E</w:t>
            </w:r>
          </w:p>
        </w:tc>
        <w:tc>
          <w:tcPr>
            <w:tcW w:w="3568" w:type="dxa"/>
          </w:tcPr>
          <w:p w14:paraId="10C2D789" w14:textId="6EC855EC" w:rsidR="004300D8" w:rsidRDefault="004300D8" w:rsidP="00F01661">
            <w:pPr>
              <w:widowControl w:val="0"/>
              <w:spacing w:line="280" w:lineRule="atLeast"/>
              <w:jc w:val="center"/>
              <w:rPr>
                <w:rFonts w:ascii="Arial" w:hAnsi="Arial" w:cs="Arial"/>
                <w:bCs/>
                <w:color w:val="000000"/>
                <w:lang w:val="fr-FR"/>
              </w:rPr>
            </w:pPr>
            <w:r>
              <w:rPr>
                <w:rFonts w:ascii="Arial" w:hAnsi="Arial" w:cs="Arial"/>
                <w:bCs/>
                <w:color w:val="000000"/>
                <w:lang w:val="fr-FR"/>
              </w:rPr>
              <w:t xml:space="preserve">38°N, </w:t>
            </w:r>
            <w:r w:rsidR="00BE2186">
              <w:rPr>
                <w:rFonts w:ascii="Arial" w:hAnsi="Arial" w:cs="Arial"/>
                <w:bCs/>
                <w:color w:val="000000"/>
                <w:lang w:val="fr-FR"/>
              </w:rPr>
              <w:t>13</w:t>
            </w:r>
            <w:r>
              <w:rPr>
                <w:rFonts w:ascii="Arial" w:hAnsi="Arial" w:cs="Arial"/>
                <w:bCs/>
                <w:color w:val="000000"/>
                <w:lang w:val="fr-FR"/>
              </w:rPr>
              <w:t>°</w:t>
            </w:r>
            <w:r w:rsidR="00BE2186">
              <w:rPr>
                <w:rFonts w:ascii="Arial" w:hAnsi="Arial" w:cs="Arial"/>
                <w:bCs/>
                <w:color w:val="000000"/>
                <w:lang w:val="fr-FR"/>
              </w:rPr>
              <w:t>E</w:t>
            </w:r>
          </w:p>
        </w:tc>
      </w:tr>
    </w:tbl>
    <w:p w14:paraId="5C9DF421" w14:textId="77777777" w:rsidR="00B31A11" w:rsidRDefault="00B31A11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70AFB422" w14:textId="1F9E65C7" w:rsidR="00DC7CD3" w:rsidRDefault="00B31A11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2</w:t>
      </w:r>
      <w:r w:rsidR="007154A9">
        <w:rPr>
          <w:rFonts w:ascii="Arial" w:hAnsi="Arial" w:cs="Arial"/>
          <w:bCs/>
          <w:color w:val="000000"/>
          <w:lang w:val="fr-FR"/>
        </w:rPr>
        <w:t xml:space="preserve">) Placer sur la carte en </w:t>
      </w:r>
      <w:r w:rsidR="007154A9" w:rsidRPr="002C3631">
        <w:rPr>
          <w:rFonts w:ascii="Arial" w:hAnsi="Arial" w:cs="Arial"/>
          <w:b/>
          <w:bCs/>
          <w:color w:val="000000"/>
          <w:lang w:val="fr-FR"/>
        </w:rPr>
        <w:t>Annexe 1</w:t>
      </w:r>
      <w:r w:rsidR="007154A9">
        <w:rPr>
          <w:rFonts w:ascii="Arial" w:hAnsi="Arial" w:cs="Arial"/>
          <w:bCs/>
          <w:color w:val="000000"/>
          <w:lang w:val="fr-FR"/>
        </w:rPr>
        <w:t xml:space="preserve"> les villes suivantes :</w:t>
      </w:r>
    </w:p>
    <w:p w14:paraId="6830FE8D" w14:textId="77777777" w:rsidR="00BE2186" w:rsidRDefault="00BE2186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52"/>
        <w:gridCol w:w="5352"/>
      </w:tblGrid>
      <w:tr w:rsidR="00BE2186" w14:paraId="4169B756" w14:textId="77777777" w:rsidTr="00BE2186">
        <w:tc>
          <w:tcPr>
            <w:tcW w:w="5352" w:type="dxa"/>
          </w:tcPr>
          <w:p w14:paraId="2A934AF7" w14:textId="265BF087" w:rsidR="00BE2186" w:rsidRDefault="00BE2186" w:rsidP="00BE2186">
            <w:pPr>
              <w:widowControl w:val="0"/>
              <w:spacing w:line="280" w:lineRule="atLeast"/>
              <w:jc w:val="center"/>
              <w:rPr>
                <w:rFonts w:ascii="Arial" w:hAnsi="Arial" w:cs="Arial"/>
                <w:bCs/>
                <w:color w:val="000000"/>
                <w:lang w:val="fr-FR"/>
              </w:rPr>
            </w:pPr>
            <w:r>
              <w:rPr>
                <w:rFonts w:ascii="Arial" w:hAnsi="Arial" w:cs="Arial"/>
                <w:bCs/>
                <w:color w:val="000000"/>
                <w:lang w:val="fr-FR"/>
              </w:rPr>
              <w:t>Nairobi (1°S, 36°E)</w:t>
            </w:r>
          </w:p>
        </w:tc>
        <w:tc>
          <w:tcPr>
            <w:tcW w:w="5352" w:type="dxa"/>
          </w:tcPr>
          <w:p w14:paraId="6FAFAC16" w14:textId="7B867997" w:rsidR="00BE2186" w:rsidRDefault="00BE2186" w:rsidP="00BE2186">
            <w:pPr>
              <w:widowControl w:val="0"/>
              <w:spacing w:line="280" w:lineRule="atLeast"/>
              <w:jc w:val="center"/>
              <w:rPr>
                <w:rFonts w:ascii="Arial" w:hAnsi="Arial" w:cs="Arial"/>
                <w:bCs/>
                <w:color w:val="000000"/>
                <w:lang w:val="fr-FR"/>
              </w:rPr>
            </w:pPr>
            <w:r>
              <w:rPr>
                <w:rFonts w:ascii="Arial" w:hAnsi="Arial" w:cs="Arial"/>
                <w:bCs/>
                <w:color w:val="000000"/>
                <w:lang w:val="fr-FR"/>
              </w:rPr>
              <w:t>Helsinki (60°N, 25°E)</w:t>
            </w:r>
          </w:p>
        </w:tc>
      </w:tr>
      <w:tr w:rsidR="00BE2186" w14:paraId="11558ABD" w14:textId="77777777" w:rsidTr="00BE2186">
        <w:tc>
          <w:tcPr>
            <w:tcW w:w="5352" w:type="dxa"/>
          </w:tcPr>
          <w:p w14:paraId="0FAB3516" w14:textId="0E7CFD4D" w:rsidR="00BE2186" w:rsidRDefault="00BE2186" w:rsidP="00BE2186">
            <w:pPr>
              <w:widowControl w:val="0"/>
              <w:spacing w:line="280" w:lineRule="atLeast"/>
              <w:jc w:val="center"/>
              <w:rPr>
                <w:rFonts w:ascii="Arial" w:hAnsi="Arial" w:cs="Arial"/>
                <w:bCs/>
                <w:color w:val="000000"/>
                <w:lang w:val="fr-FR"/>
              </w:rPr>
            </w:pPr>
            <w:r>
              <w:rPr>
                <w:rFonts w:ascii="Arial" w:hAnsi="Arial" w:cs="Arial"/>
                <w:bCs/>
                <w:color w:val="000000"/>
                <w:lang w:val="fr-FR"/>
              </w:rPr>
              <w:t>Stockholm (59°N, 18°E)</w:t>
            </w:r>
          </w:p>
        </w:tc>
        <w:tc>
          <w:tcPr>
            <w:tcW w:w="5352" w:type="dxa"/>
          </w:tcPr>
          <w:p w14:paraId="3620547A" w14:textId="10F2CC01" w:rsidR="00BE2186" w:rsidRDefault="00BE2186" w:rsidP="00BE2186">
            <w:pPr>
              <w:widowControl w:val="0"/>
              <w:spacing w:line="280" w:lineRule="atLeast"/>
              <w:jc w:val="center"/>
              <w:rPr>
                <w:rFonts w:ascii="Arial" w:hAnsi="Arial" w:cs="Arial"/>
                <w:bCs/>
                <w:color w:val="000000"/>
                <w:lang w:val="fr-FR"/>
              </w:rPr>
            </w:pPr>
            <w:r>
              <w:rPr>
                <w:rFonts w:ascii="Arial" w:hAnsi="Arial" w:cs="Arial"/>
                <w:bCs/>
                <w:color w:val="000000"/>
                <w:lang w:val="fr-FR"/>
              </w:rPr>
              <w:t>Rio (de Janeiro) (22°S, 43°O)</w:t>
            </w:r>
          </w:p>
        </w:tc>
      </w:tr>
    </w:tbl>
    <w:p w14:paraId="3CE989D7" w14:textId="6C0890C8" w:rsidR="00DC7CD3" w:rsidRDefault="00DC7CD3" w:rsidP="00DC7CD3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lastRenderedPageBreak/>
        <w:t xml:space="preserve">3) </w:t>
      </w:r>
      <w:r w:rsidR="00564A7A">
        <w:rPr>
          <w:rFonts w:ascii="Arial" w:hAnsi="Arial" w:cs="Arial"/>
          <w:bCs/>
          <w:color w:val="000000"/>
          <w:lang w:val="fr-FR"/>
        </w:rPr>
        <w:t xml:space="preserve">a) </w:t>
      </w:r>
      <w:r w:rsidR="0038208A">
        <w:rPr>
          <w:rFonts w:ascii="Arial" w:hAnsi="Arial" w:cs="Arial"/>
          <w:bCs/>
          <w:color w:val="000000"/>
          <w:lang w:val="fr-FR"/>
        </w:rPr>
        <w:t xml:space="preserve">Parmi les </w:t>
      </w:r>
      <w:r w:rsidR="00A143DB">
        <w:rPr>
          <w:rFonts w:ascii="Arial" w:hAnsi="Arial" w:cs="Arial"/>
          <w:bCs/>
          <w:color w:val="000000"/>
          <w:lang w:val="fr-FR"/>
        </w:rPr>
        <w:t xml:space="preserve">13 </w:t>
      </w:r>
      <w:r w:rsidR="0038208A">
        <w:rPr>
          <w:rFonts w:ascii="Arial" w:hAnsi="Arial" w:cs="Arial"/>
          <w:bCs/>
          <w:color w:val="000000"/>
          <w:lang w:val="fr-FR"/>
        </w:rPr>
        <w:t>villes placées, quelles sont</w:t>
      </w:r>
      <w:r>
        <w:rPr>
          <w:rFonts w:ascii="Arial" w:hAnsi="Arial" w:cs="Arial"/>
          <w:bCs/>
          <w:color w:val="000000"/>
          <w:lang w:val="fr-FR"/>
        </w:rPr>
        <w:t xml:space="preserve"> </w:t>
      </w:r>
      <w:r w:rsidR="0038208A">
        <w:rPr>
          <w:rFonts w:ascii="Arial" w:hAnsi="Arial" w:cs="Arial"/>
          <w:bCs/>
          <w:color w:val="000000"/>
          <w:lang w:val="fr-FR"/>
        </w:rPr>
        <w:t>les</w:t>
      </w:r>
      <w:r>
        <w:rPr>
          <w:rFonts w:ascii="Arial" w:hAnsi="Arial" w:cs="Arial"/>
          <w:bCs/>
          <w:color w:val="000000"/>
          <w:lang w:val="fr-FR"/>
        </w:rPr>
        <w:t xml:space="preserve"> </w:t>
      </w:r>
      <w:r w:rsidR="0038208A">
        <w:rPr>
          <w:rFonts w:ascii="Arial" w:hAnsi="Arial" w:cs="Arial"/>
          <w:bCs/>
          <w:color w:val="000000"/>
          <w:lang w:val="fr-FR"/>
        </w:rPr>
        <w:t xml:space="preserve">deux </w:t>
      </w:r>
      <w:r>
        <w:rPr>
          <w:rFonts w:ascii="Arial" w:hAnsi="Arial" w:cs="Arial"/>
          <w:bCs/>
          <w:color w:val="000000"/>
          <w:lang w:val="fr-FR"/>
        </w:rPr>
        <w:t xml:space="preserve">villes </w:t>
      </w:r>
      <w:r w:rsidR="00F31D67">
        <w:rPr>
          <w:rFonts w:ascii="Arial" w:hAnsi="Arial" w:cs="Arial"/>
          <w:bCs/>
          <w:color w:val="000000"/>
          <w:lang w:val="fr-FR"/>
        </w:rPr>
        <w:t>situées le plus proche de l’Equateur ?</w:t>
      </w:r>
      <w:r w:rsidR="007170DB">
        <w:rPr>
          <w:rFonts w:ascii="Arial" w:hAnsi="Arial" w:cs="Arial"/>
          <w:bCs/>
          <w:color w:val="000000"/>
          <w:lang w:val="fr-FR"/>
        </w:rPr>
        <w:t xml:space="preserve"> </w:t>
      </w:r>
      <w:r w:rsidR="00981405">
        <w:rPr>
          <w:rFonts w:ascii="Arial" w:hAnsi="Arial" w:cs="Arial"/>
          <w:bCs/>
          <w:color w:val="000000"/>
          <w:lang w:val="fr-FR"/>
        </w:rPr>
        <w:t xml:space="preserve">Comment le justifie-t-on </w:t>
      </w:r>
      <w:r w:rsidR="007170DB">
        <w:rPr>
          <w:rFonts w:ascii="Arial" w:hAnsi="Arial" w:cs="Arial"/>
          <w:bCs/>
          <w:color w:val="000000"/>
          <w:lang w:val="fr-FR"/>
        </w:rPr>
        <w:t>à l’aide des coordonné</w:t>
      </w:r>
      <w:r w:rsidR="00981405">
        <w:rPr>
          <w:rFonts w:ascii="Arial" w:hAnsi="Arial" w:cs="Arial"/>
          <w:bCs/>
          <w:color w:val="000000"/>
          <w:lang w:val="fr-FR"/>
        </w:rPr>
        <w:t>es géographiques ?</w:t>
      </w:r>
    </w:p>
    <w:p w14:paraId="01DADB70" w14:textId="77777777" w:rsidR="00564A7A" w:rsidRDefault="00564A7A" w:rsidP="00DC7CD3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44210D56" w14:textId="29347EA5" w:rsidR="00564A7A" w:rsidRDefault="00564A7A" w:rsidP="00DC7CD3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b) De même, donner le nom des deux villes situées le plus près du méridien de Greenwich.</w:t>
      </w:r>
    </w:p>
    <w:p w14:paraId="2FF09DFC" w14:textId="77777777" w:rsidR="00DC7CD3" w:rsidRDefault="00DC7CD3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0EE08401" w14:textId="458672EF" w:rsidR="00B31A11" w:rsidRDefault="00DC7CD3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4</w:t>
      </w:r>
      <w:r w:rsidR="007154A9">
        <w:rPr>
          <w:rFonts w:ascii="Arial" w:hAnsi="Arial" w:cs="Arial"/>
          <w:bCs/>
          <w:color w:val="000000"/>
          <w:lang w:val="fr-FR"/>
        </w:rPr>
        <w:t>)</w:t>
      </w:r>
      <w:r w:rsidR="00B31A11">
        <w:rPr>
          <w:rFonts w:ascii="Arial" w:hAnsi="Arial" w:cs="Arial"/>
          <w:bCs/>
          <w:color w:val="000000"/>
          <w:lang w:val="fr-FR"/>
        </w:rPr>
        <w:t xml:space="preserve"> Quelles sont les coordonnées exactes de l’antipode (c’est à dire le point situé exactement de l’autre cô</w:t>
      </w:r>
      <w:r w:rsidR="001C7540">
        <w:rPr>
          <w:rFonts w:ascii="Arial" w:hAnsi="Arial" w:cs="Arial"/>
          <w:bCs/>
          <w:color w:val="000000"/>
          <w:lang w:val="fr-FR"/>
        </w:rPr>
        <w:t>té de la Terre) par rapport à</w:t>
      </w:r>
      <w:r w:rsidR="00B31A11">
        <w:rPr>
          <w:rFonts w:ascii="Arial" w:hAnsi="Arial" w:cs="Arial"/>
          <w:bCs/>
          <w:color w:val="000000"/>
          <w:lang w:val="fr-FR"/>
        </w:rPr>
        <w:t xml:space="preserve"> Rio ? De quelle ville, parmi les villes déjà placées sur la carte, cet antipode est-il le plus proche ?</w:t>
      </w:r>
    </w:p>
    <w:p w14:paraId="6B904F79" w14:textId="77777777" w:rsidR="00DC7CD3" w:rsidRDefault="00DC7CD3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4F2B744C" w14:textId="787E2876" w:rsidR="00134581" w:rsidRDefault="00134581" w:rsidP="00134581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5) Stockholm et Denver sont deux personnages très liés dans la série. Stockholm a d’ailleurs un fils qu’elle décide de nommer Cincinnati, en hommage à la bande. Il se trouve que la ville de Cincinnati:</w:t>
      </w:r>
    </w:p>
    <w:p w14:paraId="5119723B" w14:textId="77777777" w:rsidR="00134581" w:rsidRDefault="00134581" w:rsidP="00134581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58402D7B" w14:textId="77777777" w:rsidR="00134581" w:rsidRPr="00491C16" w:rsidRDefault="00134581" w:rsidP="00134581">
      <w:pPr>
        <w:pStyle w:val="ListParagraph"/>
        <w:widowControl w:val="0"/>
        <w:numPr>
          <w:ilvl w:val="0"/>
          <w:numId w:val="10"/>
        </w:numPr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A </w:t>
      </w:r>
      <w:r w:rsidRPr="00491C16">
        <w:rPr>
          <w:rFonts w:ascii="Arial" w:hAnsi="Arial" w:cs="Arial"/>
          <w:bCs/>
          <w:color w:val="000000"/>
          <w:lang w:val="fr-FR"/>
        </w:rPr>
        <w:t xml:space="preserve">la même latitude que celle de </w:t>
      </w:r>
      <w:r>
        <w:rPr>
          <w:rFonts w:ascii="Arial" w:hAnsi="Arial" w:cs="Arial"/>
          <w:bCs/>
          <w:color w:val="000000"/>
          <w:lang w:val="fr-FR"/>
        </w:rPr>
        <w:t xml:space="preserve">la ville de </w:t>
      </w:r>
      <w:r w:rsidRPr="00491C16">
        <w:rPr>
          <w:rFonts w:ascii="Arial" w:hAnsi="Arial" w:cs="Arial"/>
          <w:bCs/>
          <w:color w:val="000000"/>
          <w:lang w:val="fr-FR"/>
        </w:rPr>
        <w:t>Denver</w:t>
      </w:r>
      <w:r>
        <w:rPr>
          <w:rFonts w:ascii="Arial" w:hAnsi="Arial" w:cs="Arial"/>
          <w:bCs/>
          <w:color w:val="000000"/>
          <w:lang w:val="fr-FR"/>
        </w:rPr>
        <w:t>.</w:t>
      </w:r>
    </w:p>
    <w:p w14:paraId="311D9EAD" w14:textId="5C0442A6" w:rsidR="00134581" w:rsidRDefault="00134581" w:rsidP="00134581">
      <w:pPr>
        <w:pStyle w:val="ListParagraph"/>
        <w:widowControl w:val="0"/>
        <w:numPr>
          <w:ilvl w:val="0"/>
          <w:numId w:val="10"/>
        </w:numPr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A une longitude</w:t>
      </w:r>
      <w:r w:rsidR="001A47B2">
        <w:rPr>
          <w:rFonts w:ascii="Arial" w:hAnsi="Arial" w:cs="Arial"/>
          <w:bCs/>
          <w:color w:val="000000"/>
          <w:lang w:val="fr-FR"/>
        </w:rPr>
        <w:t xml:space="preserve"> dont la valeur numérique est</w:t>
      </w:r>
      <w:r>
        <w:rPr>
          <w:rFonts w:ascii="Arial" w:hAnsi="Arial" w:cs="Arial"/>
          <w:bCs/>
          <w:color w:val="000000"/>
          <w:lang w:val="fr-FR"/>
        </w:rPr>
        <w:t xml:space="preserve"> éga</w:t>
      </w:r>
      <w:r w:rsidR="001A47B2">
        <w:rPr>
          <w:rFonts w:ascii="Arial" w:hAnsi="Arial" w:cs="Arial"/>
          <w:bCs/>
          <w:color w:val="000000"/>
          <w:lang w:val="fr-FR"/>
        </w:rPr>
        <w:t>le à</w:t>
      </w:r>
      <w:r>
        <w:rPr>
          <w:rFonts w:ascii="Arial" w:hAnsi="Arial" w:cs="Arial"/>
          <w:bCs/>
          <w:color w:val="000000"/>
          <w:lang w:val="fr-FR"/>
        </w:rPr>
        <w:t xml:space="preserve"> </w:t>
      </w:r>
      <w:r w:rsidR="001A47B2">
        <w:rPr>
          <w:rFonts w:ascii="Arial" w:hAnsi="Arial" w:cs="Arial"/>
          <w:bCs/>
          <w:color w:val="000000"/>
          <w:lang w:val="fr-FR"/>
        </w:rPr>
        <w:t xml:space="preserve">la valeur numérique de la longitude </w:t>
      </w:r>
      <w:r>
        <w:rPr>
          <w:rFonts w:ascii="Arial" w:hAnsi="Arial" w:cs="Arial"/>
          <w:bCs/>
          <w:color w:val="000000"/>
          <w:lang w:val="fr-FR"/>
        </w:rPr>
        <w:t xml:space="preserve">de l’antipode de </w:t>
      </w:r>
      <w:r w:rsidR="00641364">
        <w:rPr>
          <w:rFonts w:ascii="Arial" w:hAnsi="Arial" w:cs="Arial"/>
          <w:bCs/>
          <w:color w:val="000000"/>
          <w:lang w:val="fr-FR"/>
        </w:rPr>
        <w:t xml:space="preserve">la ville de </w:t>
      </w:r>
      <w:r>
        <w:rPr>
          <w:rFonts w:ascii="Arial" w:hAnsi="Arial" w:cs="Arial"/>
          <w:bCs/>
          <w:color w:val="000000"/>
          <w:lang w:val="fr-FR"/>
        </w:rPr>
        <w:t>Denver (</w:t>
      </w:r>
      <w:r w:rsidRPr="002D283B">
        <w:rPr>
          <w:rFonts w:ascii="Arial" w:hAnsi="Arial" w:cs="Arial"/>
          <w:bCs/>
          <w:i/>
          <w:color w:val="000000"/>
          <w:lang w:val="fr-FR"/>
        </w:rPr>
        <w:t xml:space="preserve">Note aux fans : on pourrait </w:t>
      </w:r>
      <w:r w:rsidR="001A47B2">
        <w:rPr>
          <w:rFonts w:ascii="Arial" w:hAnsi="Arial" w:cs="Arial"/>
          <w:bCs/>
          <w:i/>
          <w:color w:val="000000"/>
          <w:lang w:val="fr-FR"/>
        </w:rPr>
        <w:t xml:space="preserve">appeler cet antipode… </w:t>
      </w:r>
      <w:r w:rsidRPr="002D283B">
        <w:rPr>
          <w:rFonts w:ascii="Arial" w:hAnsi="Arial" w:cs="Arial"/>
          <w:bCs/>
          <w:i/>
          <w:color w:val="000000"/>
          <w:lang w:val="fr-FR"/>
        </w:rPr>
        <w:t>Arturo Román !)</w:t>
      </w:r>
      <w:r w:rsidR="001A47B2">
        <w:rPr>
          <w:rFonts w:ascii="Arial" w:hAnsi="Arial" w:cs="Arial"/>
          <w:bCs/>
          <w:color w:val="000000"/>
          <w:lang w:val="fr-FR"/>
        </w:rPr>
        <w:t xml:space="preserve">, à laquelle on ajoute on ajoute </w:t>
      </w:r>
      <w:r>
        <w:rPr>
          <w:rFonts w:ascii="Arial" w:hAnsi="Arial" w:cs="Arial"/>
          <w:bCs/>
          <w:color w:val="000000"/>
          <w:lang w:val="fr-FR"/>
        </w:rPr>
        <w:t xml:space="preserve">la moitié de </w:t>
      </w:r>
      <w:r w:rsidR="001A47B2">
        <w:rPr>
          <w:rFonts w:ascii="Arial" w:hAnsi="Arial" w:cs="Arial"/>
          <w:bCs/>
          <w:color w:val="000000"/>
          <w:lang w:val="fr-FR"/>
        </w:rPr>
        <w:t xml:space="preserve">la valeur numérique de </w:t>
      </w:r>
      <w:r>
        <w:rPr>
          <w:rFonts w:ascii="Arial" w:hAnsi="Arial" w:cs="Arial"/>
          <w:bCs/>
          <w:color w:val="000000"/>
          <w:lang w:val="fr-FR"/>
        </w:rPr>
        <w:t>la longitude</w:t>
      </w:r>
      <w:r w:rsidR="00E64FE8">
        <w:rPr>
          <w:rFonts w:ascii="Arial" w:hAnsi="Arial" w:cs="Arial"/>
          <w:bCs/>
          <w:color w:val="000000"/>
          <w:lang w:val="fr-FR"/>
        </w:rPr>
        <w:t xml:space="preserve"> </w:t>
      </w:r>
      <w:r>
        <w:rPr>
          <w:rFonts w:ascii="Arial" w:hAnsi="Arial" w:cs="Arial"/>
          <w:bCs/>
          <w:color w:val="000000"/>
          <w:lang w:val="fr-FR"/>
        </w:rPr>
        <w:t xml:space="preserve">de la ville de Stockholm. </w:t>
      </w:r>
    </w:p>
    <w:p w14:paraId="585D2844" w14:textId="77777777" w:rsidR="00134581" w:rsidRDefault="00134581" w:rsidP="00134581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08DE953E" w14:textId="0978B3B7" w:rsidR="00134581" w:rsidRDefault="00134581" w:rsidP="00134581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On rappelle que Cincinnati est comme Denver une ville </w:t>
      </w:r>
      <w:r w:rsidR="00F62FE5">
        <w:rPr>
          <w:rFonts w:ascii="Arial" w:hAnsi="Arial" w:cs="Arial"/>
          <w:bCs/>
          <w:color w:val="000000"/>
          <w:lang w:val="fr-FR"/>
        </w:rPr>
        <w:t>située sur le territoire principal des Etats-Unis</w:t>
      </w:r>
      <w:r w:rsidR="005F33E5">
        <w:rPr>
          <w:rFonts w:ascii="Arial" w:hAnsi="Arial" w:cs="Arial"/>
          <w:bCs/>
          <w:color w:val="000000"/>
          <w:lang w:val="fr-FR"/>
        </w:rPr>
        <w:t>.</w:t>
      </w:r>
    </w:p>
    <w:p w14:paraId="5E102B83" w14:textId="77777777" w:rsidR="00134581" w:rsidRDefault="00134581" w:rsidP="00134581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2D621F13" w14:textId="433639E8" w:rsidR="00134581" w:rsidRPr="00C25420" w:rsidRDefault="00134581" w:rsidP="00134581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Déterminer les coordonnées géographiques de</w:t>
      </w:r>
      <w:r w:rsidR="009E5B8A">
        <w:rPr>
          <w:rFonts w:ascii="Arial" w:hAnsi="Arial" w:cs="Arial"/>
          <w:bCs/>
          <w:color w:val="000000"/>
          <w:lang w:val="fr-FR"/>
        </w:rPr>
        <w:t xml:space="preserve"> la ville de</w:t>
      </w:r>
      <w:r>
        <w:rPr>
          <w:rFonts w:ascii="Arial" w:hAnsi="Arial" w:cs="Arial"/>
          <w:bCs/>
          <w:color w:val="000000"/>
          <w:lang w:val="fr-FR"/>
        </w:rPr>
        <w:t xml:space="preserve"> Cincinnati.</w:t>
      </w:r>
    </w:p>
    <w:p w14:paraId="3A0439D5" w14:textId="77777777" w:rsidR="00134581" w:rsidRDefault="00134581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28483DE9" w14:textId="15C24D88" w:rsidR="00EA3CDE" w:rsidRDefault="00134581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6</w:t>
      </w:r>
      <w:r w:rsidR="00B31A11">
        <w:rPr>
          <w:rFonts w:ascii="Arial" w:hAnsi="Arial" w:cs="Arial"/>
          <w:bCs/>
          <w:color w:val="000000"/>
          <w:lang w:val="fr-FR"/>
        </w:rPr>
        <w:t xml:space="preserve">) </w:t>
      </w:r>
      <w:r w:rsidR="00EA3CDE">
        <w:rPr>
          <w:rFonts w:ascii="Arial" w:hAnsi="Arial" w:cs="Arial"/>
          <w:bCs/>
          <w:color w:val="000000"/>
          <w:lang w:val="fr-FR"/>
        </w:rPr>
        <w:t>On rappelle pour cette question le rayon R de la Terre : R = 6 380 km.</w:t>
      </w:r>
    </w:p>
    <w:p w14:paraId="0B162270" w14:textId="77777777" w:rsidR="00EA3CDE" w:rsidRDefault="00EA3CDE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1E9E4F19" w14:textId="2D6EE87A" w:rsidR="00B31A11" w:rsidRDefault="00491C16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a) Parmi les </w:t>
      </w:r>
      <w:r w:rsidR="000418ED">
        <w:rPr>
          <w:rFonts w:ascii="Arial" w:hAnsi="Arial" w:cs="Arial"/>
          <w:bCs/>
          <w:color w:val="000000"/>
          <w:lang w:val="fr-FR"/>
        </w:rPr>
        <w:t xml:space="preserve">13 </w:t>
      </w:r>
      <w:r>
        <w:rPr>
          <w:rFonts w:ascii="Arial" w:hAnsi="Arial" w:cs="Arial"/>
          <w:bCs/>
          <w:color w:val="000000"/>
          <w:lang w:val="fr-FR"/>
        </w:rPr>
        <w:t xml:space="preserve">villes placées, quelles sont </w:t>
      </w:r>
      <w:r w:rsidR="00BF5D0A">
        <w:rPr>
          <w:rFonts w:ascii="Arial" w:hAnsi="Arial" w:cs="Arial"/>
          <w:bCs/>
          <w:color w:val="000000"/>
          <w:lang w:val="fr-FR"/>
        </w:rPr>
        <w:t>les deux villes</w:t>
      </w:r>
      <w:r>
        <w:rPr>
          <w:rFonts w:ascii="Arial" w:hAnsi="Arial" w:cs="Arial"/>
          <w:bCs/>
          <w:color w:val="000000"/>
          <w:lang w:val="fr-FR"/>
        </w:rPr>
        <w:t xml:space="preserve"> qui ont la même longitude ? </w:t>
      </w:r>
    </w:p>
    <w:p w14:paraId="5A2528C8" w14:textId="77777777" w:rsidR="00134581" w:rsidRDefault="00134581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26C70BE9" w14:textId="67D84F23" w:rsidR="00491C16" w:rsidRDefault="00491C16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b) Calculer la distance</w:t>
      </w:r>
      <w:r w:rsidR="00BB2CD3">
        <w:rPr>
          <w:rFonts w:ascii="Arial" w:hAnsi="Arial" w:cs="Arial"/>
          <w:bCs/>
          <w:color w:val="000000"/>
          <w:lang w:val="fr-FR"/>
        </w:rPr>
        <w:t>, en km,</w:t>
      </w:r>
      <w:r>
        <w:rPr>
          <w:rFonts w:ascii="Arial" w:hAnsi="Arial" w:cs="Arial"/>
          <w:bCs/>
          <w:color w:val="000000"/>
          <w:lang w:val="fr-FR"/>
        </w:rPr>
        <w:t xml:space="preserve"> qui sépare ces deux villes en suivant leur méridien commun</w:t>
      </w:r>
      <w:r w:rsidR="00165CC2">
        <w:rPr>
          <w:rFonts w:ascii="Arial" w:hAnsi="Arial" w:cs="Arial"/>
          <w:bCs/>
          <w:color w:val="000000"/>
          <w:lang w:val="fr-FR"/>
        </w:rPr>
        <w:t xml:space="preserve"> (par le chemin le plus court</w:t>
      </w:r>
      <w:r w:rsidR="00345841">
        <w:rPr>
          <w:rFonts w:ascii="Arial" w:hAnsi="Arial" w:cs="Arial"/>
          <w:bCs/>
          <w:color w:val="000000"/>
          <w:lang w:val="fr-FR"/>
        </w:rPr>
        <w:t xml:space="preserve"> le long du méridien</w:t>
      </w:r>
      <w:r w:rsidR="00165CC2">
        <w:rPr>
          <w:rFonts w:ascii="Arial" w:hAnsi="Arial" w:cs="Arial"/>
          <w:bCs/>
          <w:color w:val="000000"/>
          <w:lang w:val="fr-FR"/>
        </w:rPr>
        <w:t>).</w:t>
      </w:r>
    </w:p>
    <w:p w14:paraId="5E9A5A58" w14:textId="77777777" w:rsidR="00134581" w:rsidRDefault="00134581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011CD6B3" w14:textId="77777777" w:rsidR="00EA3CDE" w:rsidRDefault="00536FA6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c</w:t>
      </w:r>
      <w:r w:rsidR="00491C16">
        <w:rPr>
          <w:rFonts w:ascii="Arial" w:hAnsi="Arial" w:cs="Arial"/>
          <w:bCs/>
          <w:color w:val="000000"/>
          <w:lang w:val="fr-FR"/>
        </w:rPr>
        <w:t>) On remarque aussi que</w:t>
      </w:r>
      <w:r w:rsidR="002B0027">
        <w:rPr>
          <w:rFonts w:ascii="Arial" w:hAnsi="Arial" w:cs="Arial"/>
          <w:bCs/>
          <w:color w:val="000000"/>
          <w:lang w:val="fr-FR"/>
        </w:rPr>
        <w:t xml:space="preserve"> les villes de</w:t>
      </w:r>
      <w:r w:rsidR="00491C16">
        <w:rPr>
          <w:rFonts w:ascii="Arial" w:hAnsi="Arial" w:cs="Arial"/>
          <w:bCs/>
          <w:color w:val="000000"/>
          <w:lang w:val="fr-FR"/>
        </w:rPr>
        <w:t xml:space="preserve"> Oslo et Helsinki (dont les personnages sont cousins dans la série), sont situé</w:t>
      </w:r>
      <w:r w:rsidR="002B0027">
        <w:rPr>
          <w:rFonts w:ascii="Arial" w:hAnsi="Arial" w:cs="Arial"/>
          <w:bCs/>
          <w:color w:val="000000"/>
          <w:lang w:val="fr-FR"/>
        </w:rPr>
        <w:t>e</w:t>
      </w:r>
      <w:r w:rsidR="00491C16">
        <w:rPr>
          <w:rFonts w:ascii="Arial" w:hAnsi="Arial" w:cs="Arial"/>
          <w:bCs/>
          <w:color w:val="000000"/>
          <w:lang w:val="fr-FR"/>
        </w:rPr>
        <w:t xml:space="preserve">s sur le même parallèle. </w:t>
      </w:r>
    </w:p>
    <w:p w14:paraId="53C0D1DE" w14:textId="77777777" w:rsidR="00EA3CDE" w:rsidRDefault="00EA3CDE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274002A6" w14:textId="6590DA1A" w:rsidR="00EA3CDE" w:rsidRDefault="00EA3CDE" w:rsidP="00134581">
      <w:pPr>
        <w:widowControl w:val="0"/>
        <w:spacing w:line="280" w:lineRule="atLeast"/>
        <w:ind w:left="284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i) En vous servant de </w:t>
      </w:r>
      <w:r w:rsidR="00BB2CD3">
        <w:rPr>
          <w:rFonts w:ascii="Arial" w:hAnsi="Arial" w:cs="Arial"/>
          <w:bCs/>
          <w:color w:val="000000"/>
          <w:lang w:val="fr-FR"/>
        </w:rPr>
        <w:t xml:space="preserve">la figure de </w:t>
      </w:r>
      <w:r>
        <w:rPr>
          <w:rFonts w:ascii="Arial" w:hAnsi="Arial" w:cs="Arial"/>
          <w:bCs/>
          <w:color w:val="000000"/>
          <w:lang w:val="fr-FR"/>
        </w:rPr>
        <w:t>l’</w:t>
      </w:r>
      <w:r w:rsidRPr="00EA3CDE">
        <w:rPr>
          <w:rFonts w:ascii="Arial" w:hAnsi="Arial" w:cs="Arial"/>
          <w:b/>
          <w:bCs/>
          <w:color w:val="000000"/>
          <w:lang w:val="fr-FR"/>
        </w:rPr>
        <w:t>Annexe 2</w:t>
      </w:r>
      <w:r>
        <w:rPr>
          <w:rFonts w:ascii="Arial" w:hAnsi="Arial" w:cs="Arial"/>
          <w:bCs/>
          <w:color w:val="000000"/>
          <w:lang w:val="fr-FR"/>
        </w:rPr>
        <w:t>, calculer le rayon</w:t>
      </w:r>
      <w:r w:rsidR="00134581">
        <w:rPr>
          <w:rFonts w:ascii="Arial" w:hAnsi="Arial" w:cs="Arial"/>
          <w:bCs/>
          <w:color w:val="000000"/>
          <w:lang w:val="fr-FR"/>
        </w:rPr>
        <w:t xml:space="preserve"> r</w:t>
      </w:r>
      <w:r w:rsidR="001F1D59">
        <w:rPr>
          <w:rFonts w:ascii="Arial" w:hAnsi="Arial" w:cs="Arial"/>
          <w:bCs/>
          <w:color w:val="000000"/>
          <w:lang w:val="fr-FR"/>
        </w:rPr>
        <w:t xml:space="preserve">, en km, </w:t>
      </w:r>
      <w:r>
        <w:rPr>
          <w:rFonts w:ascii="Arial" w:hAnsi="Arial" w:cs="Arial"/>
          <w:bCs/>
          <w:color w:val="000000"/>
          <w:lang w:val="fr-FR"/>
        </w:rPr>
        <w:t>du cercle formé par le parallèle où sont situé</w:t>
      </w:r>
      <w:r w:rsidR="00641364">
        <w:rPr>
          <w:rFonts w:ascii="Arial" w:hAnsi="Arial" w:cs="Arial"/>
          <w:bCs/>
          <w:color w:val="000000"/>
          <w:lang w:val="fr-FR"/>
        </w:rPr>
        <w:t>es c</w:t>
      </w:r>
      <w:r>
        <w:rPr>
          <w:rFonts w:ascii="Arial" w:hAnsi="Arial" w:cs="Arial"/>
          <w:bCs/>
          <w:color w:val="000000"/>
          <w:lang w:val="fr-FR"/>
        </w:rPr>
        <w:t>es deux villes.</w:t>
      </w:r>
    </w:p>
    <w:p w14:paraId="067F98DA" w14:textId="2A05CACF" w:rsidR="005E7F85" w:rsidRPr="005E7F85" w:rsidRDefault="00EA3CDE" w:rsidP="008C3C31">
      <w:pPr>
        <w:widowControl w:val="0"/>
        <w:spacing w:line="280" w:lineRule="atLeast"/>
        <w:ind w:left="284"/>
        <w:jc w:val="both"/>
        <w:rPr>
          <w:rFonts w:ascii="Arial" w:hAnsi="Arial" w:cs="Arial"/>
          <w:bCs/>
          <w:i/>
          <w:color w:val="000000"/>
          <w:sz w:val="2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>ii) En déduire la</w:t>
      </w:r>
      <w:r w:rsidR="00491C16">
        <w:rPr>
          <w:rFonts w:ascii="Arial" w:hAnsi="Arial" w:cs="Arial"/>
          <w:bCs/>
          <w:color w:val="000000"/>
          <w:lang w:val="fr-FR"/>
        </w:rPr>
        <w:t xml:space="preserve"> distance</w:t>
      </w:r>
      <w:r w:rsidR="00BB2CD3">
        <w:rPr>
          <w:rFonts w:ascii="Arial" w:hAnsi="Arial" w:cs="Arial"/>
          <w:bCs/>
          <w:color w:val="000000"/>
          <w:lang w:val="fr-FR"/>
        </w:rPr>
        <w:t>, en km,</w:t>
      </w:r>
      <w:r w:rsidR="00641364">
        <w:rPr>
          <w:rFonts w:ascii="Arial" w:hAnsi="Arial" w:cs="Arial"/>
          <w:bCs/>
          <w:color w:val="000000"/>
          <w:lang w:val="fr-FR"/>
        </w:rPr>
        <w:t xml:space="preserve"> qui sépare c</w:t>
      </w:r>
      <w:r w:rsidR="00491C16">
        <w:rPr>
          <w:rFonts w:ascii="Arial" w:hAnsi="Arial" w:cs="Arial"/>
          <w:bCs/>
          <w:color w:val="000000"/>
          <w:lang w:val="fr-FR"/>
        </w:rPr>
        <w:t xml:space="preserve">es deux villes </w:t>
      </w:r>
      <w:r w:rsidR="00491C16" w:rsidRPr="005E7F85">
        <w:rPr>
          <w:rFonts w:ascii="Arial" w:hAnsi="Arial" w:cs="Arial"/>
          <w:bCs/>
          <w:color w:val="000000"/>
          <w:lang w:val="fr-FR"/>
        </w:rPr>
        <w:t>en suivant ce parallèle</w:t>
      </w:r>
      <w:r w:rsidR="005E7F85">
        <w:rPr>
          <w:rFonts w:ascii="Arial" w:hAnsi="Arial" w:cs="Arial"/>
          <w:bCs/>
          <w:color w:val="000000"/>
          <w:lang w:val="fr-FR"/>
        </w:rPr>
        <w:t xml:space="preserve"> </w:t>
      </w:r>
      <w:r w:rsidR="00491C16">
        <w:rPr>
          <w:rFonts w:ascii="Arial" w:hAnsi="Arial" w:cs="Arial"/>
          <w:bCs/>
          <w:color w:val="000000"/>
          <w:lang w:val="fr-FR"/>
        </w:rPr>
        <w:t>(par le chemin le plus court</w:t>
      </w:r>
      <w:r w:rsidR="00345841">
        <w:rPr>
          <w:rFonts w:ascii="Arial" w:hAnsi="Arial" w:cs="Arial"/>
          <w:bCs/>
          <w:color w:val="000000"/>
          <w:lang w:val="fr-FR"/>
        </w:rPr>
        <w:t xml:space="preserve"> le long du parallèle</w:t>
      </w:r>
      <w:r w:rsidR="00F736ED">
        <w:rPr>
          <w:rFonts w:ascii="Arial" w:hAnsi="Arial" w:cs="Arial"/>
          <w:bCs/>
          <w:color w:val="000000"/>
          <w:lang w:val="fr-FR"/>
        </w:rPr>
        <w:t xml:space="preserve"> </w:t>
      </w:r>
      <w:r w:rsidR="00A143DB">
        <w:rPr>
          <w:rFonts w:ascii="Arial" w:hAnsi="Arial" w:cs="Arial"/>
          <w:bCs/>
          <w:color w:val="000000"/>
          <w:lang w:val="fr-FR"/>
        </w:rPr>
        <w:t>(*)</w:t>
      </w:r>
      <w:r w:rsidR="00491C16">
        <w:rPr>
          <w:rFonts w:ascii="Arial" w:hAnsi="Arial" w:cs="Arial"/>
          <w:bCs/>
          <w:color w:val="000000"/>
          <w:lang w:val="fr-FR"/>
        </w:rPr>
        <w:t>).</w:t>
      </w:r>
    </w:p>
    <w:p w14:paraId="0CEE3C9C" w14:textId="77777777" w:rsidR="005E7F85" w:rsidRDefault="005E7F85">
      <w:pPr>
        <w:rPr>
          <w:rFonts w:ascii="Arial" w:hAnsi="Arial" w:cs="Arial"/>
          <w:b/>
          <w:bCs/>
          <w:color w:val="000000"/>
          <w:lang w:val="fr-FR"/>
        </w:rPr>
      </w:pPr>
      <w:r>
        <w:rPr>
          <w:rFonts w:ascii="Arial" w:hAnsi="Arial" w:cs="Arial"/>
          <w:b/>
          <w:bCs/>
          <w:color w:val="000000"/>
          <w:lang w:val="fr-FR"/>
        </w:rPr>
        <w:br w:type="page"/>
      </w:r>
    </w:p>
    <w:p w14:paraId="52854EEC" w14:textId="77777777" w:rsidR="005E7F85" w:rsidRDefault="005E7F85">
      <w:pPr>
        <w:rPr>
          <w:rFonts w:ascii="Arial" w:hAnsi="Arial" w:cs="Arial"/>
          <w:b/>
          <w:bCs/>
          <w:color w:val="000000"/>
          <w:lang w:val="fr-FR"/>
        </w:rPr>
      </w:pPr>
    </w:p>
    <w:p w14:paraId="6B186940" w14:textId="6D14B34C" w:rsidR="00491C16" w:rsidRDefault="00000EE1" w:rsidP="00000EE1">
      <w:pPr>
        <w:widowControl w:val="0"/>
        <w:spacing w:line="280" w:lineRule="atLeast"/>
        <w:jc w:val="center"/>
        <w:rPr>
          <w:rFonts w:ascii="Arial" w:hAnsi="Arial" w:cs="Arial"/>
          <w:b/>
          <w:bCs/>
          <w:color w:val="000000"/>
          <w:lang w:val="fr-FR"/>
        </w:rPr>
      </w:pPr>
      <w:r w:rsidRPr="00000EE1">
        <w:rPr>
          <w:rFonts w:ascii="Arial" w:hAnsi="Arial" w:cs="Arial"/>
          <w:b/>
          <w:bCs/>
          <w:color w:val="000000"/>
          <w:lang w:val="fr-FR"/>
        </w:rPr>
        <w:t>Annexe 1</w:t>
      </w:r>
    </w:p>
    <w:p w14:paraId="6E3A2B0F" w14:textId="77777777" w:rsidR="00000EE1" w:rsidRDefault="00000EE1" w:rsidP="00000EE1">
      <w:pPr>
        <w:widowControl w:val="0"/>
        <w:spacing w:line="280" w:lineRule="atLeast"/>
        <w:jc w:val="center"/>
        <w:rPr>
          <w:rFonts w:ascii="Arial" w:hAnsi="Arial" w:cs="Arial"/>
          <w:b/>
          <w:bCs/>
          <w:color w:val="000000"/>
          <w:lang w:val="fr-FR"/>
        </w:rPr>
      </w:pPr>
    </w:p>
    <w:p w14:paraId="4892D390" w14:textId="5890AC6F" w:rsidR="00000EE1" w:rsidRPr="00000EE1" w:rsidRDefault="00C73B0A" w:rsidP="00000EE1">
      <w:pPr>
        <w:widowControl w:val="0"/>
        <w:spacing w:line="280" w:lineRule="atLeast"/>
        <w:jc w:val="center"/>
        <w:rPr>
          <w:rFonts w:ascii="Arial" w:hAnsi="Arial" w:cs="Arial"/>
          <w:b/>
          <w:bCs/>
          <w:color w:val="000000"/>
          <w:lang w:val="fr-FR"/>
        </w:rPr>
      </w:pPr>
      <w:r>
        <w:rPr>
          <w:rFonts w:ascii="Arial" w:hAnsi="Arial" w:cs="Arial"/>
          <w:b/>
          <w:bCs/>
          <w:noProof/>
          <w:color w:val="000000"/>
          <w:lang w:val="en-US"/>
        </w:rPr>
        <w:drawing>
          <wp:inline distT="0" distB="0" distL="0" distR="0" wp14:anchorId="4133F817" wp14:editId="70E8FDF5">
            <wp:extent cx="6659880" cy="348361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9 - Annexe 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348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D67EE" w14:textId="77777777" w:rsidR="00000EE1" w:rsidRDefault="00000EE1" w:rsidP="00000EE1">
      <w:pPr>
        <w:widowControl w:val="0"/>
        <w:spacing w:line="280" w:lineRule="atLeast"/>
        <w:jc w:val="center"/>
        <w:rPr>
          <w:rFonts w:ascii="Arial" w:hAnsi="Arial" w:cs="Arial"/>
          <w:bCs/>
          <w:color w:val="000000"/>
          <w:lang w:val="fr-FR"/>
        </w:rPr>
      </w:pPr>
    </w:p>
    <w:p w14:paraId="1DAF6ECB" w14:textId="77777777" w:rsidR="00000EE1" w:rsidRDefault="00000EE1" w:rsidP="00000EE1">
      <w:pPr>
        <w:widowControl w:val="0"/>
        <w:spacing w:line="280" w:lineRule="atLeast"/>
        <w:jc w:val="center"/>
        <w:rPr>
          <w:rFonts w:ascii="Arial" w:hAnsi="Arial" w:cs="Arial"/>
          <w:bCs/>
          <w:color w:val="000000"/>
          <w:lang w:val="fr-FR"/>
        </w:rPr>
      </w:pPr>
    </w:p>
    <w:p w14:paraId="3DEB5138" w14:textId="77777777" w:rsidR="00491C16" w:rsidRDefault="00491C16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32DC5DBB" w14:textId="0D654EB0" w:rsidR="00530133" w:rsidRPr="00530133" w:rsidRDefault="00530133" w:rsidP="00530133">
      <w:pPr>
        <w:widowControl w:val="0"/>
        <w:spacing w:line="280" w:lineRule="atLeast"/>
        <w:jc w:val="center"/>
        <w:rPr>
          <w:rFonts w:ascii="Arial" w:hAnsi="Arial" w:cs="Arial"/>
          <w:b/>
          <w:bCs/>
          <w:color w:val="000000"/>
          <w:lang w:val="fr-FR"/>
        </w:rPr>
      </w:pPr>
      <w:r w:rsidRPr="00530133">
        <w:rPr>
          <w:rFonts w:ascii="Arial" w:hAnsi="Arial" w:cs="Arial"/>
          <w:b/>
          <w:bCs/>
          <w:color w:val="000000"/>
          <w:lang w:val="fr-FR"/>
        </w:rPr>
        <w:t>Annexe 2</w:t>
      </w:r>
    </w:p>
    <w:p w14:paraId="4B04ACC8" w14:textId="77777777" w:rsidR="00530133" w:rsidRDefault="00530133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02885F74" w14:textId="4794A892" w:rsidR="00530133" w:rsidRDefault="00022CE9" w:rsidP="00530133">
      <w:pPr>
        <w:widowControl w:val="0"/>
        <w:spacing w:line="280" w:lineRule="atLeast"/>
        <w:jc w:val="center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noProof/>
          <w:color w:val="000000"/>
          <w:lang w:val="en-US"/>
        </w:rPr>
        <w:drawing>
          <wp:inline distT="0" distB="0" distL="0" distR="0" wp14:anchorId="2D13BA7D" wp14:editId="5F20B60F">
            <wp:extent cx="5622877" cy="41179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9 - Annexe 2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2877" cy="411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79A7A" w14:textId="77777777" w:rsidR="00491C16" w:rsidRDefault="00491C16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03DEED8E" w14:textId="7EE25255" w:rsidR="008C3C31" w:rsidRDefault="008C3C31">
      <w:pPr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br w:type="page"/>
      </w:r>
    </w:p>
    <w:p w14:paraId="4B7D7446" w14:textId="77777777" w:rsidR="007154A9" w:rsidRDefault="007154A9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</w:p>
    <w:p w14:paraId="2E0FF933" w14:textId="2874493C" w:rsidR="008C3C31" w:rsidRPr="00FF6FA1" w:rsidRDefault="008C3C31" w:rsidP="008C3C31">
      <w:pPr>
        <w:widowControl w:val="0"/>
        <w:spacing w:line="280" w:lineRule="atLeast"/>
        <w:jc w:val="both"/>
        <w:rPr>
          <w:rFonts w:ascii="Arial" w:hAnsi="Arial" w:cs="Arial"/>
          <w:bCs/>
          <w:i/>
          <w:color w:val="000000"/>
          <w:sz w:val="20"/>
          <w:lang w:val="fr-FR"/>
        </w:rPr>
      </w:pPr>
      <w:r w:rsidRPr="00FF6FA1">
        <w:rPr>
          <w:rFonts w:ascii="Arial" w:hAnsi="Arial" w:cs="Arial"/>
          <w:b/>
          <w:bCs/>
          <w:i/>
          <w:color w:val="000000"/>
          <w:sz w:val="20"/>
          <w:lang w:val="fr-FR"/>
        </w:rPr>
        <w:t>(*) Pour votre culture </w:t>
      </w:r>
      <w:r w:rsidRPr="00FF6FA1">
        <w:rPr>
          <w:rFonts w:ascii="Arial" w:hAnsi="Arial" w:cs="Arial"/>
          <w:bCs/>
          <w:i/>
          <w:color w:val="000000"/>
          <w:sz w:val="20"/>
          <w:lang w:val="fr-FR"/>
        </w:rPr>
        <w:t>: la distance calculée</w:t>
      </w:r>
      <w:r w:rsidR="00A45530" w:rsidRPr="00FF6FA1">
        <w:rPr>
          <w:rFonts w:ascii="Arial" w:hAnsi="Arial" w:cs="Arial"/>
          <w:bCs/>
          <w:i/>
          <w:color w:val="000000"/>
          <w:sz w:val="20"/>
          <w:lang w:val="fr-FR"/>
        </w:rPr>
        <w:t xml:space="preserve"> à la question 6c)</w:t>
      </w:r>
      <w:r w:rsidRPr="00FF6FA1">
        <w:rPr>
          <w:rFonts w:ascii="Arial" w:hAnsi="Arial" w:cs="Arial"/>
          <w:bCs/>
          <w:i/>
          <w:color w:val="000000"/>
          <w:sz w:val="20"/>
          <w:lang w:val="fr-FR"/>
        </w:rPr>
        <w:t xml:space="preserve"> n’est pas la distance la plus courte </w:t>
      </w:r>
      <w:r w:rsidR="0028064A" w:rsidRPr="00FF6FA1">
        <w:rPr>
          <w:rFonts w:ascii="Arial" w:hAnsi="Arial" w:cs="Arial"/>
          <w:bCs/>
          <w:i/>
          <w:color w:val="000000"/>
          <w:sz w:val="20"/>
          <w:lang w:val="fr-FR"/>
        </w:rPr>
        <w:t xml:space="preserve">entre </w:t>
      </w:r>
      <w:r w:rsidR="006E2D7B" w:rsidRPr="00FF6FA1">
        <w:rPr>
          <w:rFonts w:ascii="Arial" w:hAnsi="Arial" w:cs="Arial"/>
          <w:bCs/>
          <w:i/>
          <w:color w:val="000000"/>
          <w:sz w:val="20"/>
          <w:lang w:val="fr-FR"/>
        </w:rPr>
        <w:t xml:space="preserve">Oslo et Helsinki, et n’est pas </w:t>
      </w:r>
      <w:r w:rsidR="00A143DB" w:rsidRPr="00FF6FA1">
        <w:rPr>
          <w:rFonts w:ascii="Arial" w:hAnsi="Arial" w:cs="Arial"/>
          <w:bCs/>
          <w:i/>
          <w:color w:val="000000"/>
          <w:sz w:val="20"/>
          <w:lang w:val="fr-FR"/>
        </w:rPr>
        <w:t xml:space="preserve">la </w:t>
      </w:r>
      <w:r w:rsidR="006E2D7B" w:rsidRPr="00FF6FA1">
        <w:rPr>
          <w:rFonts w:ascii="Arial" w:hAnsi="Arial" w:cs="Arial"/>
          <w:bCs/>
          <w:i/>
          <w:color w:val="000000"/>
          <w:sz w:val="20"/>
          <w:lang w:val="fr-FR"/>
        </w:rPr>
        <w:t>distance affichée sur un GPS</w:t>
      </w:r>
      <w:r w:rsidRPr="00FF6FA1">
        <w:rPr>
          <w:rFonts w:ascii="Arial" w:hAnsi="Arial" w:cs="Arial"/>
          <w:bCs/>
          <w:i/>
          <w:color w:val="000000"/>
          <w:sz w:val="20"/>
          <w:lang w:val="fr-FR"/>
        </w:rPr>
        <w:t>. En effet, pour avoir cette distance la plus courte, il fau</w:t>
      </w:r>
      <w:r w:rsidR="00B83143">
        <w:rPr>
          <w:rFonts w:ascii="Arial" w:hAnsi="Arial" w:cs="Arial"/>
          <w:bCs/>
          <w:i/>
          <w:color w:val="000000"/>
          <w:sz w:val="20"/>
          <w:lang w:val="fr-FR"/>
        </w:rPr>
        <w:t>drai</w:t>
      </w:r>
      <w:r w:rsidRPr="00FF6FA1">
        <w:rPr>
          <w:rFonts w:ascii="Arial" w:hAnsi="Arial" w:cs="Arial"/>
          <w:bCs/>
          <w:i/>
          <w:color w:val="000000"/>
          <w:sz w:val="20"/>
          <w:lang w:val="fr-FR"/>
        </w:rPr>
        <w:t xml:space="preserve">t calculer la longueur de l’arc de cercle le long d’un </w:t>
      </w:r>
      <w:r w:rsidR="00E713F5">
        <w:rPr>
          <w:rFonts w:ascii="Arial" w:hAnsi="Arial" w:cs="Arial"/>
          <w:bCs/>
          <w:i/>
          <w:color w:val="000000"/>
          <w:sz w:val="20"/>
          <w:lang w:val="fr-FR"/>
        </w:rPr>
        <w:t>« méridien</w:t>
      </w:r>
      <w:r w:rsidRPr="00FF6FA1">
        <w:rPr>
          <w:rFonts w:ascii="Arial" w:hAnsi="Arial" w:cs="Arial"/>
          <w:bCs/>
          <w:i/>
          <w:color w:val="000000"/>
          <w:sz w:val="20"/>
          <w:lang w:val="fr-FR"/>
        </w:rPr>
        <w:t> oblique » déterminé par le plan qui passe par les deux villes et le centre de la Terre</w:t>
      </w:r>
      <w:r w:rsidR="00E713F5">
        <w:rPr>
          <w:rFonts w:ascii="Arial" w:hAnsi="Arial" w:cs="Arial"/>
          <w:bCs/>
          <w:i/>
          <w:color w:val="000000"/>
          <w:sz w:val="20"/>
          <w:lang w:val="fr-FR"/>
        </w:rPr>
        <w:t xml:space="preserve"> (mais qui ne passe pas par les deux pôles)</w:t>
      </w:r>
      <w:r w:rsidRPr="00FF6FA1">
        <w:rPr>
          <w:rFonts w:ascii="Arial" w:hAnsi="Arial" w:cs="Arial"/>
          <w:bCs/>
          <w:i/>
          <w:color w:val="000000"/>
          <w:sz w:val="20"/>
          <w:lang w:val="fr-FR"/>
        </w:rPr>
        <w:t xml:space="preserve">. On le voit sur la figure ci-dessous : pour aller d’un point M à un point N situés sur le même parallèle, la distance la plus courte est celle le long du cercle rouge </w:t>
      </w:r>
      <w:r w:rsidR="00C64DED">
        <w:rPr>
          <w:rFonts w:ascii="Arial" w:hAnsi="Arial" w:cs="Arial"/>
          <w:bCs/>
          <w:i/>
          <w:color w:val="000000"/>
          <w:sz w:val="20"/>
          <w:lang w:val="fr-FR"/>
        </w:rPr>
        <w:t xml:space="preserve">de centre O </w:t>
      </w:r>
      <w:r w:rsidRPr="00FF6FA1">
        <w:rPr>
          <w:rFonts w:ascii="Arial" w:hAnsi="Arial" w:cs="Arial"/>
          <w:bCs/>
          <w:i/>
          <w:color w:val="000000"/>
          <w:sz w:val="20"/>
          <w:lang w:val="fr-FR"/>
        </w:rPr>
        <w:t>et non pas le long du cercle de centre B.</w:t>
      </w:r>
      <w:r w:rsidR="00F26045" w:rsidRPr="00FF6FA1">
        <w:rPr>
          <w:rFonts w:ascii="Arial" w:hAnsi="Arial" w:cs="Arial"/>
          <w:bCs/>
          <w:i/>
          <w:color w:val="000000"/>
          <w:sz w:val="20"/>
          <w:lang w:val="fr-FR"/>
        </w:rPr>
        <w:t xml:space="preserve"> </w:t>
      </w:r>
      <w:r w:rsidR="00D8043E" w:rsidRPr="00FF6FA1">
        <w:rPr>
          <w:rFonts w:ascii="Arial" w:hAnsi="Arial" w:cs="Arial"/>
          <w:bCs/>
          <w:i/>
          <w:color w:val="000000"/>
          <w:sz w:val="20"/>
          <w:lang w:val="fr-FR"/>
        </w:rPr>
        <w:t>Un autre exemple serait le chemin</w:t>
      </w:r>
      <w:r w:rsidR="00F26045" w:rsidRPr="00FF6FA1">
        <w:rPr>
          <w:rFonts w:ascii="Arial" w:hAnsi="Arial" w:cs="Arial"/>
          <w:bCs/>
          <w:i/>
          <w:color w:val="000000"/>
          <w:sz w:val="20"/>
          <w:lang w:val="fr-FR"/>
        </w:rPr>
        <w:t xml:space="preserve"> pour aller de Lisbonne à Palerme – qui ont aussi la même latitude</w:t>
      </w:r>
      <w:r w:rsidR="00D8043E" w:rsidRPr="00FF6FA1">
        <w:rPr>
          <w:rFonts w:ascii="Arial" w:hAnsi="Arial" w:cs="Arial"/>
          <w:bCs/>
          <w:i/>
          <w:color w:val="000000"/>
          <w:sz w:val="20"/>
          <w:lang w:val="fr-FR"/>
        </w:rPr>
        <w:t> :</w:t>
      </w:r>
      <w:r w:rsidR="00F203BC">
        <w:rPr>
          <w:rFonts w:ascii="Arial" w:hAnsi="Arial" w:cs="Arial"/>
          <w:bCs/>
          <w:i/>
          <w:color w:val="000000"/>
          <w:sz w:val="20"/>
          <w:lang w:val="fr-FR"/>
        </w:rPr>
        <w:t xml:space="preserve"> un avion n</w:t>
      </w:r>
      <w:r w:rsidR="00F26045" w:rsidRPr="00FF6FA1">
        <w:rPr>
          <w:rFonts w:ascii="Arial" w:hAnsi="Arial" w:cs="Arial"/>
          <w:bCs/>
          <w:i/>
          <w:color w:val="000000"/>
          <w:sz w:val="20"/>
          <w:lang w:val="fr-FR"/>
        </w:rPr>
        <w:t>e suivra pas la ligne droite</w:t>
      </w:r>
      <w:r w:rsidR="00D8043E" w:rsidRPr="00FF6FA1">
        <w:rPr>
          <w:rFonts w:ascii="Arial" w:hAnsi="Arial" w:cs="Arial"/>
          <w:bCs/>
          <w:i/>
          <w:color w:val="000000"/>
          <w:sz w:val="20"/>
          <w:lang w:val="fr-FR"/>
        </w:rPr>
        <w:t xml:space="preserve"> (= le parallèle)</w:t>
      </w:r>
      <w:r w:rsidR="00F26045" w:rsidRPr="00FF6FA1">
        <w:rPr>
          <w:rFonts w:ascii="Arial" w:hAnsi="Arial" w:cs="Arial"/>
          <w:bCs/>
          <w:i/>
          <w:color w:val="000000"/>
          <w:sz w:val="20"/>
          <w:lang w:val="fr-FR"/>
        </w:rPr>
        <w:t xml:space="preserve"> entre les deux </w:t>
      </w:r>
      <w:r w:rsidR="00D8043E" w:rsidRPr="00FF6FA1">
        <w:rPr>
          <w:rFonts w:ascii="Arial" w:hAnsi="Arial" w:cs="Arial"/>
          <w:bCs/>
          <w:i/>
          <w:color w:val="000000"/>
          <w:sz w:val="20"/>
          <w:lang w:val="fr-FR"/>
        </w:rPr>
        <w:t>points de la carte de l’</w:t>
      </w:r>
      <w:r w:rsidR="00D8043E" w:rsidRPr="00FF6FA1">
        <w:rPr>
          <w:rFonts w:ascii="Arial" w:hAnsi="Arial" w:cs="Arial"/>
          <w:b/>
          <w:bCs/>
          <w:i/>
          <w:color w:val="000000"/>
          <w:sz w:val="20"/>
          <w:lang w:val="fr-FR"/>
        </w:rPr>
        <w:t>Annexe 1</w:t>
      </w:r>
      <w:r w:rsidR="00D8043E" w:rsidRPr="00FF6FA1">
        <w:rPr>
          <w:rFonts w:ascii="Arial" w:hAnsi="Arial" w:cs="Arial"/>
          <w:bCs/>
          <w:i/>
          <w:color w:val="000000"/>
          <w:sz w:val="20"/>
          <w:lang w:val="fr-FR"/>
        </w:rPr>
        <w:t>.</w:t>
      </w:r>
      <w:r w:rsidR="00C8434D">
        <w:rPr>
          <w:rFonts w:ascii="Arial" w:hAnsi="Arial" w:cs="Arial"/>
          <w:bCs/>
          <w:i/>
          <w:color w:val="000000"/>
          <w:sz w:val="20"/>
          <w:lang w:val="fr-FR"/>
        </w:rPr>
        <w:t xml:space="preserve"> Ce calcul du « chemin le plus court</w:t>
      </w:r>
      <w:r w:rsidR="00F736ED">
        <w:rPr>
          <w:rFonts w:ascii="Arial" w:hAnsi="Arial" w:cs="Arial"/>
          <w:bCs/>
          <w:i/>
          <w:color w:val="000000"/>
          <w:sz w:val="20"/>
          <w:lang w:val="fr-FR"/>
        </w:rPr>
        <w:t> »</w:t>
      </w:r>
      <w:r w:rsidR="00C8434D">
        <w:rPr>
          <w:rFonts w:ascii="Arial" w:hAnsi="Arial" w:cs="Arial"/>
          <w:bCs/>
          <w:i/>
          <w:color w:val="000000"/>
          <w:sz w:val="20"/>
          <w:lang w:val="fr-FR"/>
        </w:rPr>
        <w:t xml:space="preserve"> n’est pas très difficile, mais mériterait un autre exercice.</w:t>
      </w:r>
    </w:p>
    <w:p w14:paraId="702E2160" w14:textId="77777777" w:rsidR="008C3C31" w:rsidRDefault="008C3C31" w:rsidP="007154A9">
      <w:pPr>
        <w:widowControl w:val="0"/>
        <w:spacing w:line="280" w:lineRule="atLeast"/>
        <w:jc w:val="both"/>
        <w:rPr>
          <w:rFonts w:ascii="Arial" w:hAnsi="Arial" w:cs="Arial"/>
          <w:bCs/>
          <w:i/>
          <w:color w:val="000000"/>
          <w:sz w:val="22"/>
          <w:lang w:val="fr-FR"/>
        </w:rPr>
      </w:pPr>
    </w:p>
    <w:p w14:paraId="0DE3855E" w14:textId="77777777" w:rsidR="008C3C31" w:rsidRDefault="008C3C31" w:rsidP="007154A9">
      <w:pPr>
        <w:widowControl w:val="0"/>
        <w:spacing w:line="280" w:lineRule="atLeast"/>
        <w:jc w:val="both"/>
        <w:rPr>
          <w:rFonts w:ascii="Arial" w:hAnsi="Arial" w:cs="Arial"/>
          <w:bCs/>
          <w:i/>
          <w:color w:val="000000"/>
          <w:sz w:val="22"/>
          <w:lang w:val="fr-FR"/>
        </w:rPr>
      </w:pPr>
    </w:p>
    <w:p w14:paraId="6C8021E4" w14:textId="58954839" w:rsidR="008C3C31" w:rsidRDefault="008C3C31" w:rsidP="008C3C31">
      <w:pPr>
        <w:widowControl w:val="0"/>
        <w:spacing w:line="280" w:lineRule="atLeast"/>
        <w:jc w:val="center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noProof/>
          <w:color w:val="000000"/>
          <w:lang w:val="en-US"/>
        </w:rPr>
        <w:drawing>
          <wp:inline distT="0" distB="0" distL="0" distR="0" wp14:anchorId="720084FA" wp14:editId="18FA5599">
            <wp:extent cx="4226222" cy="3317875"/>
            <wp:effectExtent l="0" t="0" r="0" b="9525"/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633" cy="3318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8FD91" w14:textId="0928F8D6" w:rsidR="00710484" w:rsidRDefault="007154A9" w:rsidP="007154A9">
      <w:pPr>
        <w:widowControl w:val="0"/>
        <w:spacing w:line="280" w:lineRule="atLeast"/>
        <w:jc w:val="both"/>
        <w:rPr>
          <w:rFonts w:ascii="Arial" w:hAnsi="Arial" w:cs="Arial"/>
          <w:bCs/>
          <w:color w:val="000000"/>
          <w:lang w:val="fr-FR"/>
        </w:rPr>
      </w:pPr>
      <w:r>
        <w:rPr>
          <w:rFonts w:ascii="Arial" w:hAnsi="Arial" w:cs="Arial"/>
          <w:bCs/>
          <w:color w:val="000000"/>
          <w:lang w:val="fr-FR"/>
        </w:rPr>
        <w:t xml:space="preserve"> </w:t>
      </w:r>
    </w:p>
    <w:sectPr w:rsidR="00710484">
      <w:footerReference w:type="default" r:id="rId13"/>
      <w:pgSz w:w="11906" w:h="16838"/>
      <w:pgMar w:top="709" w:right="709" w:bottom="766" w:left="709" w:header="0" w:footer="709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7AB9495" w14:textId="77777777" w:rsidR="00E713F5" w:rsidRDefault="00E713F5">
      <w:r>
        <w:separator/>
      </w:r>
    </w:p>
  </w:endnote>
  <w:endnote w:type="continuationSeparator" w:id="0">
    <w:p w14:paraId="43D82140" w14:textId="77777777" w:rsidR="00E713F5" w:rsidRDefault="00E713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Segoe UI"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charset w:val="80"/>
    <w:family w:val="roman"/>
    <w:pitch w:val="fixed"/>
    <w:sig w:usb0="00000001" w:usb1="08070000" w:usb2="00000010" w:usb3="00000000" w:csb0="00020000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AR PL SungtiL GB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SimSun">
    <w:altName w:val="宋体"/>
    <w:panose1 w:val="00000000000000000000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00000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ppleSystemUIFontBold">
    <w:altName w:val="Cambria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A7F593" w14:textId="77777777" w:rsidR="00E713F5" w:rsidRDefault="00E713F5">
    <w:pPr>
      <w:pStyle w:val="Footer"/>
      <w:jc w:val="center"/>
    </w:pPr>
    <w:r>
      <w:rPr>
        <w:rFonts w:ascii="AppleSystemUIFontBold" w:hAnsi="AppleSystemUIFontBold" w:cs="AppleSystemUIFontBold"/>
        <w:b/>
        <w:bCs/>
        <w:lang w:val="en-US"/>
      </w:rPr>
      <w:t>Propriété de MathsAMoi.com / Tous droits réservés ©</w: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2ECAA49" w14:textId="77777777" w:rsidR="00E713F5" w:rsidRDefault="00E713F5">
      <w:r>
        <w:separator/>
      </w:r>
    </w:p>
  </w:footnote>
  <w:footnote w:type="continuationSeparator" w:id="0">
    <w:p w14:paraId="2872BB8D" w14:textId="77777777" w:rsidR="00E713F5" w:rsidRDefault="00E713F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887428"/>
    <w:multiLevelType w:val="hybridMultilevel"/>
    <w:tmpl w:val="D68A0DD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E7E0DE9"/>
    <w:multiLevelType w:val="multilevel"/>
    <w:tmpl w:val="C75A51DA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">
    <w:nsid w:val="22427CB1"/>
    <w:multiLevelType w:val="hybridMultilevel"/>
    <w:tmpl w:val="A4803B8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9C8265E"/>
    <w:multiLevelType w:val="hybridMultilevel"/>
    <w:tmpl w:val="3DA0AE7A"/>
    <w:lvl w:ilvl="0" w:tplc="5CBAA2E8">
      <w:start w:val="1"/>
      <w:numFmt w:val="lowerLetter"/>
      <w:lvlText w:val="%1)"/>
      <w:lvlJc w:val="left"/>
      <w:pPr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">
    <w:nsid w:val="2C282DE7"/>
    <w:multiLevelType w:val="hybridMultilevel"/>
    <w:tmpl w:val="88E2E1E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86263AC"/>
    <w:multiLevelType w:val="multilevel"/>
    <w:tmpl w:val="FF6423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6">
    <w:nsid w:val="5D095EDE"/>
    <w:multiLevelType w:val="hybridMultilevel"/>
    <w:tmpl w:val="336AC2B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0AA1EC4"/>
    <w:multiLevelType w:val="hybridMultilevel"/>
    <w:tmpl w:val="82BE3938"/>
    <w:lvl w:ilvl="0" w:tplc="9554246A">
      <w:start w:val="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3364B84"/>
    <w:multiLevelType w:val="hybridMultilevel"/>
    <w:tmpl w:val="B65C79F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ECC1A3E"/>
    <w:multiLevelType w:val="hybridMultilevel"/>
    <w:tmpl w:val="DC82E458"/>
    <w:lvl w:ilvl="0" w:tplc="A016E5BC">
      <w:start w:val="5"/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2"/>
  </w:num>
  <w:num w:numId="5">
    <w:abstractNumId w:val="6"/>
  </w:num>
  <w:num w:numId="6">
    <w:abstractNumId w:val="7"/>
  </w:num>
  <w:num w:numId="7">
    <w:abstractNumId w:val="8"/>
  </w:num>
  <w:num w:numId="8">
    <w:abstractNumId w:val="0"/>
  </w:num>
  <w:num w:numId="9">
    <w:abstractNumId w:val="3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8"/>
  <w:embedSystem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6608"/>
    <w:rsid w:val="00000C96"/>
    <w:rsid w:val="00000EE1"/>
    <w:rsid w:val="000025A0"/>
    <w:rsid w:val="00014585"/>
    <w:rsid w:val="00015559"/>
    <w:rsid w:val="000170C7"/>
    <w:rsid w:val="00021E34"/>
    <w:rsid w:val="00022CE9"/>
    <w:rsid w:val="00023E0B"/>
    <w:rsid w:val="00025AB7"/>
    <w:rsid w:val="000314EB"/>
    <w:rsid w:val="000418ED"/>
    <w:rsid w:val="00043D08"/>
    <w:rsid w:val="00043FC0"/>
    <w:rsid w:val="00044367"/>
    <w:rsid w:val="00045144"/>
    <w:rsid w:val="000479B9"/>
    <w:rsid w:val="0005237A"/>
    <w:rsid w:val="0005262B"/>
    <w:rsid w:val="0007679A"/>
    <w:rsid w:val="00084579"/>
    <w:rsid w:val="0008460D"/>
    <w:rsid w:val="00084CA2"/>
    <w:rsid w:val="00085998"/>
    <w:rsid w:val="0009009D"/>
    <w:rsid w:val="000948BB"/>
    <w:rsid w:val="0009490B"/>
    <w:rsid w:val="000A2C6A"/>
    <w:rsid w:val="000A311D"/>
    <w:rsid w:val="000A58F6"/>
    <w:rsid w:val="000B2B19"/>
    <w:rsid w:val="000B319D"/>
    <w:rsid w:val="000B7F26"/>
    <w:rsid w:val="000C00EB"/>
    <w:rsid w:val="000D73E1"/>
    <w:rsid w:val="000E06F2"/>
    <w:rsid w:val="000F243C"/>
    <w:rsid w:val="000F248F"/>
    <w:rsid w:val="000F6781"/>
    <w:rsid w:val="001005CE"/>
    <w:rsid w:val="0010102F"/>
    <w:rsid w:val="001019C1"/>
    <w:rsid w:val="0010233D"/>
    <w:rsid w:val="00102A8F"/>
    <w:rsid w:val="00105862"/>
    <w:rsid w:val="00110621"/>
    <w:rsid w:val="00110CA6"/>
    <w:rsid w:val="0011203E"/>
    <w:rsid w:val="00113A9B"/>
    <w:rsid w:val="00116373"/>
    <w:rsid w:val="0012307B"/>
    <w:rsid w:val="0012493B"/>
    <w:rsid w:val="00130EDA"/>
    <w:rsid w:val="00134581"/>
    <w:rsid w:val="00134DFE"/>
    <w:rsid w:val="00135308"/>
    <w:rsid w:val="00136B66"/>
    <w:rsid w:val="00136EA7"/>
    <w:rsid w:val="00136ED4"/>
    <w:rsid w:val="00143109"/>
    <w:rsid w:val="00143AF8"/>
    <w:rsid w:val="00144D83"/>
    <w:rsid w:val="0014501E"/>
    <w:rsid w:val="00145B45"/>
    <w:rsid w:val="0015062C"/>
    <w:rsid w:val="00150F35"/>
    <w:rsid w:val="0015130E"/>
    <w:rsid w:val="00153CAE"/>
    <w:rsid w:val="00155776"/>
    <w:rsid w:val="00155BDF"/>
    <w:rsid w:val="0015670F"/>
    <w:rsid w:val="0015698A"/>
    <w:rsid w:val="00160105"/>
    <w:rsid w:val="00165CC2"/>
    <w:rsid w:val="0017102D"/>
    <w:rsid w:val="00176E76"/>
    <w:rsid w:val="00180302"/>
    <w:rsid w:val="001803FC"/>
    <w:rsid w:val="00181FC7"/>
    <w:rsid w:val="00182826"/>
    <w:rsid w:val="0018383B"/>
    <w:rsid w:val="00190841"/>
    <w:rsid w:val="00190F11"/>
    <w:rsid w:val="00194FBB"/>
    <w:rsid w:val="001A2C8C"/>
    <w:rsid w:val="001A3359"/>
    <w:rsid w:val="001A47B2"/>
    <w:rsid w:val="001A74A1"/>
    <w:rsid w:val="001B1EBA"/>
    <w:rsid w:val="001B2B6C"/>
    <w:rsid w:val="001B39E8"/>
    <w:rsid w:val="001C05D1"/>
    <w:rsid w:val="001C1377"/>
    <w:rsid w:val="001C42EF"/>
    <w:rsid w:val="001C7540"/>
    <w:rsid w:val="001D1AAA"/>
    <w:rsid w:val="001D23BD"/>
    <w:rsid w:val="001D2CE2"/>
    <w:rsid w:val="001D4E28"/>
    <w:rsid w:val="001E12F7"/>
    <w:rsid w:val="001E235C"/>
    <w:rsid w:val="001E30F3"/>
    <w:rsid w:val="001E3E50"/>
    <w:rsid w:val="001F1D59"/>
    <w:rsid w:val="001F2583"/>
    <w:rsid w:val="002075DE"/>
    <w:rsid w:val="002166D0"/>
    <w:rsid w:val="00221FBC"/>
    <w:rsid w:val="002260F6"/>
    <w:rsid w:val="00230694"/>
    <w:rsid w:val="00234207"/>
    <w:rsid w:val="002343A6"/>
    <w:rsid w:val="002344CB"/>
    <w:rsid w:val="002403E7"/>
    <w:rsid w:val="00240933"/>
    <w:rsid w:val="002413AD"/>
    <w:rsid w:val="00242D2B"/>
    <w:rsid w:val="0025369D"/>
    <w:rsid w:val="00256EB8"/>
    <w:rsid w:val="00257DEB"/>
    <w:rsid w:val="00262D17"/>
    <w:rsid w:val="002638B6"/>
    <w:rsid w:val="0028064A"/>
    <w:rsid w:val="0028077E"/>
    <w:rsid w:val="00283AB6"/>
    <w:rsid w:val="00284495"/>
    <w:rsid w:val="00284B74"/>
    <w:rsid w:val="002A0BFF"/>
    <w:rsid w:val="002A209E"/>
    <w:rsid w:val="002A51B1"/>
    <w:rsid w:val="002B0027"/>
    <w:rsid w:val="002B1C17"/>
    <w:rsid w:val="002B2810"/>
    <w:rsid w:val="002C2176"/>
    <w:rsid w:val="002C29C5"/>
    <w:rsid w:val="002C3631"/>
    <w:rsid w:val="002C392C"/>
    <w:rsid w:val="002C5703"/>
    <w:rsid w:val="002D024E"/>
    <w:rsid w:val="002D283B"/>
    <w:rsid w:val="002D5FC5"/>
    <w:rsid w:val="002E375D"/>
    <w:rsid w:val="002E453E"/>
    <w:rsid w:val="002E536D"/>
    <w:rsid w:val="002F29C0"/>
    <w:rsid w:val="002F4D94"/>
    <w:rsid w:val="002F58F1"/>
    <w:rsid w:val="00303810"/>
    <w:rsid w:val="00311D83"/>
    <w:rsid w:val="00315B49"/>
    <w:rsid w:val="003166CE"/>
    <w:rsid w:val="00320B1E"/>
    <w:rsid w:val="00321605"/>
    <w:rsid w:val="00323676"/>
    <w:rsid w:val="00323EF6"/>
    <w:rsid w:val="003255B5"/>
    <w:rsid w:val="003257B8"/>
    <w:rsid w:val="00327506"/>
    <w:rsid w:val="003307CD"/>
    <w:rsid w:val="00336355"/>
    <w:rsid w:val="00336595"/>
    <w:rsid w:val="003378CB"/>
    <w:rsid w:val="00342170"/>
    <w:rsid w:val="00342773"/>
    <w:rsid w:val="00344541"/>
    <w:rsid w:val="00345841"/>
    <w:rsid w:val="003461F5"/>
    <w:rsid w:val="00346BBC"/>
    <w:rsid w:val="00350BEE"/>
    <w:rsid w:val="00351291"/>
    <w:rsid w:val="00353E09"/>
    <w:rsid w:val="003545AE"/>
    <w:rsid w:val="003574D4"/>
    <w:rsid w:val="003606AF"/>
    <w:rsid w:val="00363A10"/>
    <w:rsid w:val="003730C1"/>
    <w:rsid w:val="00376B58"/>
    <w:rsid w:val="0038208A"/>
    <w:rsid w:val="00382EE9"/>
    <w:rsid w:val="00383BD8"/>
    <w:rsid w:val="00385FC7"/>
    <w:rsid w:val="00386B4F"/>
    <w:rsid w:val="003906B2"/>
    <w:rsid w:val="00397626"/>
    <w:rsid w:val="003A0385"/>
    <w:rsid w:val="003A232E"/>
    <w:rsid w:val="003A6520"/>
    <w:rsid w:val="003B0591"/>
    <w:rsid w:val="003C231E"/>
    <w:rsid w:val="003C30E8"/>
    <w:rsid w:val="003C4CBF"/>
    <w:rsid w:val="003C76FB"/>
    <w:rsid w:val="003D7A54"/>
    <w:rsid w:val="003E2617"/>
    <w:rsid w:val="003E3B64"/>
    <w:rsid w:val="003E4B58"/>
    <w:rsid w:val="003E6DDA"/>
    <w:rsid w:val="003E7FB0"/>
    <w:rsid w:val="003F2A87"/>
    <w:rsid w:val="003F3D1D"/>
    <w:rsid w:val="00401F91"/>
    <w:rsid w:val="00402F88"/>
    <w:rsid w:val="00403294"/>
    <w:rsid w:val="00407CDF"/>
    <w:rsid w:val="004102CB"/>
    <w:rsid w:val="0041282E"/>
    <w:rsid w:val="00416565"/>
    <w:rsid w:val="00416727"/>
    <w:rsid w:val="004178BE"/>
    <w:rsid w:val="004206F7"/>
    <w:rsid w:val="004300D8"/>
    <w:rsid w:val="00433F0A"/>
    <w:rsid w:val="0043442F"/>
    <w:rsid w:val="0043573C"/>
    <w:rsid w:val="004421F2"/>
    <w:rsid w:val="00442505"/>
    <w:rsid w:val="004440AC"/>
    <w:rsid w:val="00444148"/>
    <w:rsid w:val="00444FB4"/>
    <w:rsid w:val="004530B7"/>
    <w:rsid w:val="00457BCC"/>
    <w:rsid w:val="00467DAB"/>
    <w:rsid w:val="00474C61"/>
    <w:rsid w:val="00477D18"/>
    <w:rsid w:val="00491C16"/>
    <w:rsid w:val="004970AE"/>
    <w:rsid w:val="004A2FBE"/>
    <w:rsid w:val="004B0E62"/>
    <w:rsid w:val="004B2808"/>
    <w:rsid w:val="004B48BC"/>
    <w:rsid w:val="004B6AE9"/>
    <w:rsid w:val="004C30AB"/>
    <w:rsid w:val="004C35FD"/>
    <w:rsid w:val="004C7BDA"/>
    <w:rsid w:val="004D1489"/>
    <w:rsid w:val="004D2BDF"/>
    <w:rsid w:val="004D6C9B"/>
    <w:rsid w:val="004E0EED"/>
    <w:rsid w:val="004E20F0"/>
    <w:rsid w:val="004E46E7"/>
    <w:rsid w:val="004E4D8E"/>
    <w:rsid w:val="004E54E1"/>
    <w:rsid w:val="004E5F02"/>
    <w:rsid w:val="004E6845"/>
    <w:rsid w:val="004F0AF2"/>
    <w:rsid w:val="004F1302"/>
    <w:rsid w:val="004F5CCC"/>
    <w:rsid w:val="004F6321"/>
    <w:rsid w:val="00500209"/>
    <w:rsid w:val="00500E57"/>
    <w:rsid w:val="00504B9C"/>
    <w:rsid w:val="00505440"/>
    <w:rsid w:val="00505C71"/>
    <w:rsid w:val="00507C66"/>
    <w:rsid w:val="00511AB1"/>
    <w:rsid w:val="00512217"/>
    <w:rsid w:val="00513849"/>
    <w:rsid w:val="0051657E"/>
    <w:rsid w:val="00523591"/>
    <w:rsid w:val="00525F6D"/>
    <w:rsid w:val="00527D1A"/>
    <w:rsid w:val="00530133"/>
    <w:rsid w:val="00535CA3"/>
    <w:rsid w:val="00536FA6"/>
    <w:rsid w:val="00541728"/>
    <w:rsid w:val="00541A51"/>
    <w:rsid w:val="00542492"/>
    <w:rsid w:val="00544123"/>
    <w:rsid w:val="00544297"/>
    <w:rsid w:val="0054463D"/>
    <w:rsid w:val="0054739C"/>
    <w:rsid w:val="00550B8B"/>
    <w:rsid w:val="00551CDE"/>
    <w:rsid w:val="0055574D"/>
    <w:rsid w:val="005579A4"/>
    <w:rsid w:val="0056032E"/>
    <w:rsid w:val="005608BB"/>
    <w:rsid w:val="00561FC3"/>
    <w:rsid w:val="00562C65"/>
    <w:rsid w:val="005647AE"/>
    <w:rsid w:val="00564A27"/>
    <w:rsid w:val="00564A7A"/>
    <w:rsid w:val="00572DEE"/>
    <w:rsid w:val="00574655"/>
    <w:rsid w:val="00576971"/>
    <w:rsid w:val="00576D30"/>
    <w:rsid w:val="005813F0"/>
    <w:rsid w:val="00582742"/>
    <w:rsid w:val="0058583F"/>
    <w:rsid w:val="005858E3"/>
    <w:rsid w:val="00590E8B"/>
    <w:rsid w:val="0059204C"/>
    <w:rsid w:val="00597A9B"/>
    <w:rsid w:val="005A31BF"/>
    <w:rsid w:val="005A7271"/>
    <w:rsid w:val="005B03B2"/>
    <w:rsid w:val="005B09F9"/>
    <w:rsid w:val="005B14FB"/>
    <w:rsid w:val="005B354E"/>
    <w:rsid w:val="005B3652"/>
    <w:rsid w:val="005B467F"/>
    <w:rsid w:val="005C0B58"/>
    <w:rsid w:val="005C32FF"/>
    <w:rsid w:val="005C3597"/>
    <w:rsid w:val="005C75F2"/>
    <w:rsid w:val="005C78D1"/>
    <w:rsid w:val="005D0DAC"/>
    <w:rsid w:val="005D298D"/>
    <w:rsid w:val="005D6C25"/>
    <w:rsid w:val="005E7F85"/>
    <w:rsid w:val="005F33E5"/>
    <w:rsid w:val="005F35B3"/>
    <w:rsid w:val="005F60F3"/>
    <w:rsid w:val="00602BB0"/>
    <w:rsid w:val="006067E7"/>
    <w:rsid w:val="0060701F"/>
    <w:rsid w:val="006076FE"/>
    <w:rsid w:val="006103CB"/>
    <w:rsid w:val="00616B32"/>
    <w:rsid w:val="006224CD"/>
    <w:rsid w:val="00626184"/>
    <w:rsid w:val="00627039"/>
    <w:rsid w:val="00627E3A"/>
    <w:rsid w:val="00630D43"/>
    <w:rsid w:val="00634E1C"/>
    <w:rsid w:val="00636BAA"/>
    <w:rsid w:val="00637CE5"/>
    <w:rsid w:val="006403AE"/>
    <w:rsid w:val="00641364"/>
    <w:rsid w:val="0064250F"/>
    <w:rsid w:val="0064748E"/>
    <w:rsid w:val="00651833"/>
    <w:rsid w:val="006540EE"/>
    <w:rsid w:val="00662D8C"/>
    <w:rsid w:val="00666719"/>
    <w:rsid w:val="00666D26"/>
    <w:rsid w:val="00667170"/>
    <w:rsid w:val="0067118F"/>
    <w:rsid w:val="006757F2"/>
    <w:rsid w:val="00677514"/>
    <w:rsid w:val="00680320"/>
    <w:rsid w:val="00681F43"/>
    <w:rsid w:val="00683CD6"/>
    <w:rsid w:val="006851DD"/>
    <w:rsid w:val="00685B23"/>
    <w:rsid w:val="00685C5C"/>
    <w:rsid w:val="00695D9F"/>
    <w:rsid w:val="006977AA"/>
    <w:rsid w:val="006A131B"/>
    <w:rsid w:val="006A160F"/>
    <w:rsid w:val="006A336A"/>
    <w:rsid w:val="006A3D00"/>
    <w:rsid w:val="006A7644"/>
    <w:rsid w:val="006A7A38"/>
    <w:rsid w:val="006B3C6F"/>
    <w:rsid w:val="006B4D8D"/>
    <w:rsid w:val="006C6FE0"/>
    <w:rsid w:val="006D2707"/>
    <w:rsid w:val="006D490D"/>
    <w:rsid w:val="006D4B6D"/>
    <w:rsid w:val="006D69D9"/>
    <w:rsid w:val="006D7F9B"/>
    <w:rsid w:val="006E0A6D"/>
    <w:rsid w:val="006E2222"/>
    <w:rsid w:val="006E2D7B"/>
    <w:rsid w:val="006E30B7"/>
    <w:rsid w:val="006E4CBB"/>
    <w:rsid w:val="006E69E4"/>
    <w:rsid w:val="006F466F"/>
    <w:rsid w:val="006F5243"/>
    <w:rsid w:val="006F6BE6"/>
    <w:rsid w:val="006F6E4B"/>
    <w:rsid w:val="006F6F2E"/>
    <w:rsid w:val="006F7F67"/>
    <w:rsid w:val="00702CD1"/>
    <w:rsid w:val="00702DA3"/>
    <w:rsid w:val="00705A4A"/>
    <w:rsid w:val="00705AAD"/>
    <w:rsid w:val="00710484"/>
    <w:rsid w:val="007128F4"/>
    <w:rsid w:val="00714228"/>
    <w:rsid w:val="007154A9"/>
    <w:rsid w:val="007164FD"/>
    <w:rsid w:val="007170DB"/>
    <w:rsid w:val="0072030B"/>
    <w:rsid w:val="007211F0"/>
    <w:rsid w:val="00721211"/>
    <w:rsid w:val="00733055"/>
    <w:rsid w:val="00733F3A"/>
    <w:rsid w:val="00737C55"/>
    <w:rsid w:val="00740724"/>
    <w:rsid w:val="007426AA"/>
    <w:rsid w:val="007428FF"/>
    <w:rsid w:val="00742953"/>
    <w:rsid w:val="0074343F"/>
    <w:rsid w:val="00744983"/>
    <w:rsid w:val="00745922"/>
    <w:rsid w:val="00755B33"/>
    <w:rsid w:val="007639B3"/>
    <w:rsid w:val="007660F1"/>
    <w:rsid w:val="00766B9B"/>
    <w:rsid w:val="00766C0F"/>
    <w:rsid w:val="00766E3F"/>
    <w:rsid w:val="00771BAF"/>
    <w:rsid w:val="00774C98"/>
    <w:rsid w:val="00781448"/>
    <w:rsid w:val="0078165B"/>
    <w:rsid w:val="00793E2D"/>
    <w:rsid w:val="00795ACD"/>
    <w:rsid w:val="00797172"/>
    <w:rsid w:val="0079737E"/>
    <w:rsid w:val="007A0E39"/>
    <w:rsid w:val="007A2843"/>
    <w:rsid w:val="007A2E27"/>
    <w:rsid w:val="007A560C"/>
    <w:rsid w:val="007A5611"/>
    <w:rsid w:val="007B0BFF"/>
    <w:rsid w:val="007B2561"/>
    <w:rsid w:val="007B496B"/>
    <w:rsid w:val="007B6FEF"/>
    <w:rsid w:val="007C2F1F"/>
    <w:rsid w:val="007C41BF"/>
    <w:rsid w:val="007C5BB9"/>
    <w:rsid w:val="007D18AD"/>
    <w:rsid w:val="007D282A"/>
    <w:rsid w:val="007D320B"/>
    <w:rsid w:val="007D5BC8"/>
    <w:rsid w:val="007D6260"/>
    <w:rsid w:val="007D6966"/>
    <w:rsid w:val="007D6E37"/>
    <w:rsid w:val="007E069B"/>
    <w:rsid w:val="007E1C83"/>
    <w:rsid w:val="007F27F2"/>
    <w:rsid w:val="007F4206"/>
    <w:rsid w:val="007F76CB"/>
    <w:rsid w:val="008019A8"/>
    <w:rsid w:val="008020FE"/>
    <w:rsid w:val="00802236"/>
    <w:rsid w:val="00802DC2"/>
    <w:rsid w:val="00803104"/>
    <w:rsid w:val="00804511"/>
    <w:rsid w:val="0081206F"/>
    <w:rsid w:val="008214E4"/>
    <w:rsid w:val="00821E0C"/>
    <w:rsid w:val="008272FB"/>
    <w:rsid w:val="00830654"/>
    <w:rsid w:val="00831460"/>
    <w:rsid w:val="00831B7D"/>
    <w:rsid w:val="00831F0C"/>
    <w:rsid w:val="008337DD"/>
    <w:rsid w:val="0084431A"/>
    <w:rsid w:val="0084534D"/>
    <w:rsid w:val="008526DB"/>
    <w:rsid w:val="0085282B"/>
    <w:rsid w:val="00861213"/>
    <w:rsid w:val="008618F2"/>
    <w:rsid w:val="00861CD8"/>
    <w:rsid w:val="008633D5"/>
    <w:rsid w:val="00864A1F"/>
    <w:rsid w:val="008667E5"/>
    <w:rsid w:val="00867B5E"/>
    <w:rsid w:val="00871D03"/>
    <w:rsid w:val="0087268C"/>
    <w:rsid w:val="00873936"/>
    <w:rsid w:val="008741E2"/>
    <w:rsid w:val="00874534"/>
    <w:rsid w:val="0087724D"/>
    <w:rsid w:val="00877E59"/>
    <w:rsid w:val="008821E9"/>
    <w:rsid w:val="00882AB2"/>
    <w:rsid w:val="00884A2C"/>
    <w:rsid w:val="008866A1"/>
    <w:rsid w:val="00890D4C"/>
    <w:rsid w:val="008940ED"/>
    <w:rsid w:val="00896609"/>
    <w:rsid w:val="008A0B78"/>
    <w:rsid w:val="008A19D9"/>
    <w:rsid w:val="008A2B55"/>
    <w:rsid w:val="008A522D"/>
    <w:rsid w:val="008A59DB"/>
    <w:rsid w:val="008A76AF"/>
    <w:rsid w:val="008A77D4"/>
    <w:rsid w:val="008B3005"/>
    <w:rsid w:val="008B3C00"/>
    <w:rsid w:val="008B540F"/>
    <w:rsid w:val="008B767D"/>
    <w:rsid w:val="008C3020"/>
    <w:rsid w:val="008C3C31"/>
    <w:rsid w:val="008D0384"/>
    <w:rsid w:val="008D2E12"/>
    <w:rsid w:val="008D2F68"/>
    <w:rsid w:val="008E0D99"/>
    <w:rsid w:val="008E3BE4"/>
    <w:rsid w:val="008E6EEA"/>
    <w:rsid w:val="008F433F"/>
    <w:rsid w:val="008F67F4"/>
    <w:rsid w:val="00901F55"/>
    <w:rsid w:val="009032FB"/>
    <w:rsid w:val="00904B2D"/>
    <w:rsid w:val="00905488"/>
    <w:rsid w:val="00911404"/>
    <w:rsid w:val="00914522"/>
    <w:rsid w:val="00914E97"/>
    <w:rsid w:val="00915F96"/>
    <w:rsid w:val="00917225"/>
    <w:rsid w:val="009177C7"/>
    <w:rsid w:val="00923793"/>
    <w:rsid w:val="00931543"/>
    <w:rsid w:val="00932FF8"/>
    <w:rsid w:val="00936DE2"/>
    <w:rsid w:val="00954A17"/>
    <w:rsid w:val="00954A73"/>
    <w:rsid w:val="00955EB0"/>
    <w:rsid w:val="00957D5A"/>
    <w:rsid w:val="009672CE"/>
    <w:rsid w:val="009711DD"/>
    <w:rsid w:val="00971240"/>
    <w:rsid w:val="0097180E"/>
    <w:rsid w:val="00971F11"/>
    <w:rsid w:val="00973327"/>
    <w:rsid w:val="00973963"/>
    <w:rsid w:val="00975B3E"/>
    <w:rsid w:val="00981405"/>
    <w:rsid w:val="00983CD1"/>
    <w:rsid w:val="00985BC3"/>
    <w:rsid w:val="00987609"/>
    <w:rsid w:val="009925C2"/>
    <w:rsid w:val="00997169"/>
    <w:rsid w:val="00997DB6"/>
    <w:rsid w:val="009B1656"/>
    <w:rsid w:val="009B50AD"/>
    <w:rsid w:val="009C3619"/>
    <w:rsid w:val="009C64CE"/>
    <w:rsid w:val="009C6610"/>
    <w:rsid w:val="009D154D"/>
    <w:rsid w:val="009D43BE"/>
    <w:rsid w:val="009D5494"/>
    <w:rsid w:val="009D58B5"/>
    <w:rsid w:val="009D6C8D"/>
    <w:rsid w:val="009D6E7D"/>
    <w:rsid w:val="009E0B01"/>
    <w:rsid w:val="009E0FBF"/>
    <w:rsid w:val="009E200C"/>
    <w:rsid w:val="009E205D"/>
    <w:rsid w:val="009E3E16"/>
    <w:rsid w:val="009E5B8A"/>
    <w:rsid w:val="009E5BFB"/>
    <w:rsid w:val="009F0354"/>
    <w:rsid w:val="009F13D4"/>
    <w:rsid w:val="009F30DB"/>
    <w:rsid w:val="009F4238"/>
    <w:rsid w:val="00A12C9D"/>
    <w:rsid w:val="00A143DB"/>
    <w:rsid w:val="00A20578"/>
    <w:rsid w:val="00A22ABC"/>
    <w:rsid w:val="00A22F06"/>
    <w:rsid w:val="00A2594F"/>
    <w:rsid w:val="00A26BB6"/>
    <w:rsid w:val="00A26FB9"/>
    <w:rsid w:val="00A310F2"/>
    <w:rsid w:val="00A35003"/>
    <w:rsid w:val="00A3749E"/>
    <w:rsid w:val="00A400AA"/>
    <w:rsid w:val="00A43A76"/>
    <w:rsid w:val="00A43DBA"/>
    <w:rsid w:val="00A45530"/>
    <w:rsid w:val="00A4715A"/>
    <w:rsid w:val="00A47509"/>
    <w:rsid w:val="00A47D3F"/>
    <w:rsid w:val="00A52103"/>
    <w:rsid w:val="00A54D78"/>
    <w:rsid w:val="00A55AF1"/>
    <w:rsid w:val="00A55E58"/>
    <w:rsid w:val="00A568E2"/>
    <w:rsid w:val="00A602AF"/>
    <w:rsid w:val="00A63492"/>
    <w:rsid w:val="00A64131"/>
    <w:rsid w:val="00A665CA"/>
    <w:rsid w:val="00A6723B"/>
    <w:rsid w:val="00A67A52"/>
    <w:rsid w:val="00A712D4"/>
    <w:rsid w:val="00A71AF3"/>
    <w:rsid w:val="00A73C0B"/>
    <w:rsid w:val="00A749BD"/>
    <w:rsid w:val="00A81D8D"/>
    <w:rsid w:val="00A820D1"/>
    <w:rsid w:val="00A85E4E"/>
    <w:rsid w:val="00A87F94"/>
    <w:rsid w:val="00A91590"/>
    <w:rsid w:val="00A9246C"/>
    <w:rsid w:val="00A930BC"/>
    <w:rsid w:val="00AA10FC"/>
    <w:rsid w:val="00AA3C97"/>
    <w:rsid w:val="00AA4868"/>
    <w:rsid w:val="00AA59DC"/>
    <w:rsid w:val="00AB4480"/>
    <w:rsid w:val="00AB4DE9"/>
    <w:rsid w:val="00AB79BA"/>
    <w:rsid w:val="00AC003E"/>
    <w:rsid w:val="00AC12A1"/>
    <w:rsid w:val="00AC5162"/>
    <w:rsid w:val="00AD47B6"/>
    <w:rsid w:val="00AD6F15"/>
    <w:rsid w:val="00AE16CA"/>
    <w:rsid w:val="00AE324A"/>
    <w:rsid w:val="00AE6305"/>
    <w:rsid w:val="00AE75D3"/>
    <w:rsid w:val="00AE7784"/>
    <w:rsid w:val="00AF135E"/>
    <w:rsid w:val="00AF1361"/>
    <w:rsid w:val="00AF1982"/>
    <w:rsid w:val="00AF3D2A"/>
    <w:rsid w:val="00AF6176"/>
    <w:rsid w:val="00AF6BDB"/>
    <w:rsid w:val="00AF6BDC"/>
    <w:rsid w:val="00AF7FF1"/>
    <w:rsid w:val="00B006BB"/>
    <w:rsid w:val="00B01FCD"/>
    <w:rsid w:val="00B02A11"/>
    <w:rsid w:val="00B04EC3"/>
    <w:rsid w:val="00B10E42"/>
    <w:rsid w:val="00B156F3"/>
    <w:rsid w:val="00B22C8B"/>
    <w:rsid w:val="00B235F6"/>
    <w:rsid w:val="00B2503F"/>
    <w:rsid w:val="00B25BAC"/>
    <w:rsid w:val="00B2632B"/>
    <w:rsid w:val="00B27564"/>
    <w:rsid w:val="00B27E14"/>
    <w:rsid w:val="00B30E5D"/>
    <w:rsid w:val="00B31A11"/>
    <w:rsid w:val="00B34405"/>
    <w:rsid w:val="00B34FE9"/>
    <w:rsid w:val="00B375A5"/>
    <w:rsid w:val="00B51B5A"/>
    <w:rsid w:val="00B5381A"/>
    <w:rsid w:val="00B5412F"/>
    <w:rsid w:val="00B5533C"/>
    <w:rsid w:val="00B571A2"/>
    <w:rsid w:val="00B61844"/>
    <w:rsid w:val="00B63EE0"/>
    <w:rsid w:val="00B72FDA"/>
    <w:rsid w:val="00B76695"/>
    <w:rsid w:val="00B82E0B"/>
    <w:rsid w:val="00B83143"/>
    <w:rsid w:val="00B831F3"/>
    <w:rsid w:val="00B8332D"/>
    <w:rsid w:val="00B851C7"/>
    <w:rsid w:val="00B87581"/>
    <w:rsid w:val="00B9429B"/>
    <w:rsid w:val="00BA00FD"/>
    <w:rsid w:val="00BA0B22"/>
    <w:rsid w:val="00BB2CD3"/>
    <w:rsid w:val="00BB50B1"/>
    <w:rsid w:val="00BB69B7"/>
    <w:rsid w:val="00BB7794"/>
    <w:rsid w:val="00BB7D27"/>
    <w:rsid w:val="00BC2687"/>
    <w:rsid w:val="00BC2E55"/>
    <w:rsid w:val="00BC6C94"/>
    <w:rsid w:val="00BC6D3B"/>
    <w:rsid w:val="00BD3124"/>
    <w:rsid w:val="00BD4425"/>
    <w:rsid w:val="00BE00F7"/>
    <w:rsid w:val="00BE0F35"/>
    <w:rsid w:val="00BE2186"/>
    <w:rsid w:val="00BE2E3C"/>
    <w:rsid w:val="00BE479E"/>
    <w:rsid w:val="00BE5491"/>
    <w:rsid w:val="00BE6E55"/>
    <w:rsid w:val="00BF157C"/>
    <w:rsid w:val="00BF5D0A"/>
    <w:rsid w:val="00C00211"/>
    <w:rsid w:val="00C0691D"/>
    <w:rsid w:val="00C1175A"/>
    <w:rsid w:val="00C17F6B"/>
    <w:rsid w:val="00C20650"/>
    <w:rsid w:val="00C225F7"/>
    <w:rsid w:val="00C24622"/>
    <w:rsid w:val="00C25420"/>
    <w:rsid w:val="00C317FE"/>
    <w:rsid w:val="00C31A68"/>
    <w:rsid w:val="00C33198"/>
    <w:rsid w:val="00C34CE6"/>
    <w:rsid w:val="00C35E30"/>
    <w:rsid w:val="00C37F7E"/>
    <w:rsid w:val="00C4307D"/>
    <w:rsid w:val="00C44159"/>
    <w:rsid w:val="00C4659D"/>
    <w:rsid w:val="00C47A5A"/>
    <w:rsid w:val="00C53EFE"/>
    <w:rsid w:val="00C55AD4"/>
    <w:rsid w:val="00C56D7A"/>
    <w:rsid w:val="00C616E1"/>
    <w:rsid w:val="00C64DB1"/>
    <w:rsid w:val="00C64DED"/>
    <w:rsid w:val="00C67E30"/>
    <w:rsid w:val="00C70CA4"/>
    <w:rsid w:val="00C72253"/>
    <w:rsid w:val="00C72CDE"/>
    <w:rsid w:val="00C73B0A"/>
    <w:rsid w:val="00C74BB5"/>
    <w:rsid w:val="00C75DE1"/>
    <w:rsid w:val="00C77595"/>
    <w:rsid w:val="00C775D0"/>
    <w:rsid w:val="00C77F0B"/>
    <w:rsid w:val="00C82223"/>
    <w:rsid w:val="00C826D7"/>
    <w:rsid w:val="00C8414D"/>
    <w:rsid w:val="00C8434D"/>
    <w:rsid w:val="00C84826"/>
    <w:rsid w:val="00C904D7"/>
    <w:rsid w:val="00C9079B"/>
    <w:rsid w:val="00CA0097"/>
    <w:rsid w:val="00CA1F3E"/>
    <w:rsid w:val="00CA4BC7"/>
    <w:rsid w:val="00CA7680"/>
    <w:rsid w:val="00CA79B3"/>
    <w:rsid w:val="00CB45AE"/>
    <w:rsid w:val="00CB7F3D"/>
    <w:rsid w:val="00CC106D"/>
    <w:rsid w:val="00CC1519"/>
    <w:rsid w:val="00CC56C0"/>
    <w:rsid w:val="00CC6B2C"/>
    <w:rsid w:val="00CC789A"/>
    <w:rsid w:val="00CD3E35"/>
    <w:rsid w:val="00CD5307"/>
    <w:rsid w:val="00CE185F"/>
    <w:rsid w:val="00CE67B6"/>
    <w:rsid w:val="00CE7064"/>
    <w:rsid w:val="00CF1527"/>
    <w:rsid w:val="00CF78E4"/>
    <w:rsid w:val="00D009D3"/>
    <w:rsid w:val="00D0353C"/>
    <w:rsid w:val="00D04E8F"/>
    <w:rsid w:val="00D06AE1"/>
    <w:rsid w:val="00D07070"/>
    <w:rsid w:val="00D07F5D"/>
    <w:rsid w:val="00D10D1F"/>
    <w:rsid w:val="00D110AA"/>
    <w:rsid w:val="00D120A6"/>
    <w:rsid w:val="00D12DBD"/>
    <w:rsid w:val="00D16453"/>
    <w:rsid w:val="00D16C23"/>
    <w:rsid w:val="00D20045"/>
    <w:rsid w:val="00D21548"/>
    <w:rsid w:val="00D22289"/>
    <w:rsid w:val="00D22CE3"/>
    <w:rsid w:val="00D31BD7"/>
    <w:rsid w:val="00D325C3"/>
    <w:rsid w:val="00D338E0"/>
    <w:rsid w:val="00D35942"/>
    <w:rsid w:val="00D42493"/>
    <w:rsid w:val="00D42604"/>
    <w:rsid w:val="00D447D6"/>
    <w:rsid w:val="00D50678"/>
    <w:rsid w:val="00D519F2"/>
    <w:rsid w:val="00D52EBB"/>
    <w:rsid w:val="00D55389"/>
    <w:rsid w:val="00D55D98"/>
    <w:rsid w:val="00D60770"/>
    <w:rsid w:val="00D63417"/>
    <w:rsid w:val="00D63D20"/>
    <w:rsid w:val="00D65C89"/>
    <w:rsid w:val="00D67DA4"/>
    <w:rsid w:val="00D67DD3"/>
    <w:rsid w:val="00D7042E"/>
    <w:rsid w:val="00D71CD6"/>
    <w:rsid w:val="00D730A6"/>
    <w:rsid w:val="00D7458F"/>
    <w:rsid w:val="00D75799"/>
    <w:rsid w:val="00D77CBB"/>
    <w:rsid w:val="00D8043E"/>
    <w:rsid w:val="00D83845"/>
    <w:rsid w:val="00D846D2"/>
    <w:rsid w:val="00D87DD3"/>
    <w:rsid w:val="00D909D7"/>
    <w:rsid w:val="00D91DCB"/>
    <w:rsid w:val="00D92189"/>
    <w:rsid w:val="00D97CF2"/>
    <w:rsid w:val="00DA3A43"/>
    <w:rsid w:val="00DA560A"/>
    <w:rsid w:val="00DA670D"/>
    <w:rsid w:val="00DA683B"/>
    <w:rsid w:val="00DB417D"/>
    <w:rsid w:val="00DB5A71"/>
    <w:rsid w:val="00DC067C"/>
    <w:rsid w:val="00DC0AF5"/>
    <w:rsid w:val="00DC1437"/>
    <w:rsid w:val="00DC3F77"/>
    <w:rsid w:val="00DC6810"/>
    <w:rsid w:val="00DC7CD3"/>
    <w:rsid w:val="00DD13E3"/>
    <w:rsid w:val="00DD1A1D"/>
    <w:rsid w:val="00DD1F3D"/>
    <w:rsid w:val="00DD3645"/>
    <w:rsid w:val="00DD417D"/>
    <w:rsid w:val="00DD644C"/>
    <w:rsid w:val="00DE081A"/>
    <w:rsid w:val="00DE10F4"/>
    <w:rsid w:val="00DE251B"/>
    <w:rsid w:val="00DE2DFC"/>
    <w:rsid w:val="00DE302C"/>
    <w:rsid w:val="00DF0517"/>
    <w:rsid w:val="00DF21C8"/>
    <w:rsid w:val="00DF3EDE"/>
    <w:rsid w:val="00DF4E65"/>
    <w:rsid w:val="00E00DDD"/>
    <w:rsid w:val="00E02E39"/>
    <w:rsid w:val="00E06897"/>
    <w:rsid w:val="00E12A2F"/>
    <w:rsid w:val="00E13293"/>
    <w:rsid w:val="00E15D6F"/>
    <w:rsid w:val="00E25592"/>
    <w:rsid w:val="00E25B36"/>
    <w:rsid w:val="00E272A0"/>
    <w:rsid w:val="00E3354B"/>
    <w:rsid w:val="00E3424C"/>
    <w:rsid w:val="00E34C3F"/>
    <w:rsid w:val="00E36E0F"/>
    <w:rsid w:val="00E43458"/>
    <w:rsid w:val="00E45846"/>
    <w:rsid w:val="00E47B5D"/>
    <w:rsid w:val="00E47DF8"/>
    <w:rsid w:val="00E567A8"/>
    <w:rsid w:val="00E57808"/>
    <w:rsid w:val="00E64FE8"/>
    <w:rsid w:val="00E65BCC"/>
    <w:rsid w:val="00E65EB8"/>
    <w:rsid w:val="00E67D1D"/>
    <w:rsid w:val="00E7018F"/>
    <w:rsid w:val="00E71084"/>
    <w:rsid w:val="00E713F5"/>
    <w:rsid w:val="00E72B6D"/>
    <w:rsid w:val="00E72E31"/>
    <w:rsid w:val="00E73480"/>
    <w:rsid w:val="00E73913"/>
    <w:rsid w:val="00E747EF"/>
    <w:rsid w:val="00E74D72"/>
    <w:rsid w:val="00E753E2"/>
    <w:rsid w:val="00E80030"/>
    <w:rsid w:val="00E84291"/>
    <w:rsid w:val="00E85677"/>
    <w:rsid w:val="00E869CA"/>
    <w:rsid w:val="00E87375"/>
    <w:rsid w:val="00E93968"/>
    <w:rsid w:val="00E97975"/>
    <w:rsid w:val="00EA24EE"/>
    <w:rsid w:val="00EA2F38"/>
    <w:rsid w:val="00EA3CDE"/>
    <w:rsid w:val="00EA5C36"/>
    <w:rsid w:val="00EB059D"/>
    <w:rsid w:val="00EB1DAB"/>
    <w:rsid w:val="00EB292D"/>
    <w:rsid w:val="00EB4421"/>
    <w:rsid w:val="00EB6B58"/>
    <w:rsid w:val="00EC1824"/>
    <w:rsid w:val="00EC2359"/>
    <w:rsid w:val="00EC6B04"/>
    <w:rsid w:val="00EC7298"/>
    <w:rsid w:val="00EC73AB"/>
    <w:rsid w:val="00EC758B"/>
    <w:rsid w:val="00ED4980"/>
    <w:rsid w:val="00EE0972"/>
    <w:rsid w:val="00EE2CAE"/>
    <w:rsid w:val="00EE31A2"/>
    <w:rsid w:val="00EE6608"/>
    <w:rsid w:val="00EE7766"/>
    <w:rsid w:val="00EF3975"/>
    <w:rsid w:val="00EF77E5"/>
    <w:rsid w:val="00F01661"/>
    <w:rsid w:val="00F0454E"/>
    <w:rsid w:val="00F04EC1"/>
    <w:rsid w:val="00F05069"/>
    <w:rsid w:val="00F05237"/>
    <w:rsid w:val="00F05C90"/>
    <w:rsid w:val="00F06458"/>
    <w:rsid w:val="00F12870"/>
    <w:rsid w:val="00F13C5B"/>
    <w:rsid w:val="00F1553E"/>
    <w:rsid w:val="00F15727"/>
    <w:rsid w:val="00F1613E"/>
    <w:rsid w:val="00F17C4D"/>
    <w:rsid w:val="00F203BC"/>
    <w:rsid w:val="00F2122A"/>
    <w:rsid w:val="00F22283"/>
    <w:rsid w:val="00F247DB"/>
    <w:rsid w:val="00F24D00"/>
    <w:rsid w:val="00F26045"/>
    <w:rsid w:val="00F26D94"/>
    <w:rsid w:val="00F31D67"/>
    <w:rsid w:val="00F31FC8"/>
    <w:rsid w:val="00F33AE7"/>
    <w:rsid w:val="00F35848"/>
    <w:rsid w:val="00F379BD"/>
    <w:rsid w:val="00F40088"/>
    <w:rsid w:val="00F56D41"/>
    <w:rsid w:val="00F5727B"/>
    <w:rsid w:val="00F60202"/>
    <w:rsid w:val="00F60720"/>
    <w:rsid w:val="00F61335"/>
    <w:rsid w:val="00F62F35"/>
    <w:rsid w:val="00F62FE5"/>
    <w:rsid w:val="00F70B2B"/>
    <w:rsid w:val="00F72210"/>
    <w:rsid w:val="00F736ED"/>
    <w:rsid w:val="00F74AF6"/>
    <w:rsid w:val="00F77661"/>
    <w:rsid w:val="00F82DCF"/>
    <w:rsid w:val="00F8350A"/>
    <w:rsid w:val="00F90614"/>
    <w:rsid w:val="00F95A0C"/>
    <w:rsid w:val="00F96A84"/>
    <w:rsid w:val="00F972CD"/>
    <w:rsid w:val="00FA1774"/>
    <w:rsid w:val="00FA26E7"/>
    <w:rsid w:val="00FA2D22"/>
    <w:rsid w:val="00FA400D"/>
    <w:rsid w:val="00FA4E4C"/>
    <w:rsid w:val="00FB0C87"/>
    <w:rsid w:val="00FB2EEF"/>
    <w:rsid w:val="00FB30AD"/>
    <w:rsid w:val="00FB4F04"/>
    <w:rsid w:val="00FB5CFF"/>
    <w:rsid w:val="00FC02AE"/>
    <w:rsid w:val="00FC05BE"/>
    <w:rsid w:val="00FC1012"/>
    <w:rsid w:val="00FC2508"/>
    <w:rsid w:val="00FC4ABF"/>
    <w:rsid w:val="00FC6444"/>
    <w:rsid w:val="00FD1C25"/>
    <w:rsid w:val="00FD3736"/>
    <w:rsid w:val="00FD4BAB"/>
    <w:rsid w:val="00FD542A"/>
    <w:rsid w:val="00FD5C05"/>
    <w:rsid w:val="00FD5EB6"/>
    <w:rsid w:val="00FD5EE8"/>
    <w:rsid w:val="00FD723E"/>
    <w:rsid w:val="00FE2E12"/>
    <w:rsid w:val="00FE46F0"/>
    <w:rsid w:val="00FE6166"/>
    <w:rsid w:val="00FF09C1"/>
    <w:rsid w:val="00FF4EA7"/>
    <w:rsid w:val="00FF6F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43A7193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qFormat/>
    <w:rsid w:val="00E943A8"/>
    <w:rPr>
      <w:color w:val="80808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sid w:val="00F22CED"/>
    <w:rPr>
      <w:rFonts w:ascii="Segoe UI" w:hAnsi="Segoe UI" w:cs="Segoe UI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qFormat/>
    <w:rsid w:val="006F2D7B"/>
  </w:style>
  <w:style w:type="character" w:customStyle="1" w:styleId="FooterChar">
    <w:name w:val="Footer Char"/>
    <w:basedOn w:val="DefaultParagraphFont"/>
    <w:link w:val="Footer"/>
    <w:uiPriority w:val="99"/>
    <w:qFormat/>
    <w:rsid w:val="006F2D7B"/>
  </w:style>
  <w:style w:type="character" w:customStyle="1" w:styleId="LienInternet">
    <w:name w:val="Lien Internet"/>
    <w:basedOn w:val="DefaultParagraphFont"/>
    <w:uiPriority w:val="99"/>
    <w:unhideWhenUsed/>
    <w:rsid w:val="00A95AD3"/>
    <w:rPr>
      <w:color w:val="0000FF" w:themeColor="hyperlink"/>
      <w:u w:val="single"/>
    </w:rPr>
  </w:style>
  <w:style w:type="character" w:customStyle="1" w:styleId="Accentuation">
    <w:name w:val="Accentuation"/>
    <w:basedOn w:val="DefaultParagraphFont"/>
    <w:uiPriority w:val="20"/>
    <w:qFormat/>
    <w:rsid w:val="0060260B"/>
    <w:rPr>
      <w:i/>
      <w:iCs/>
    </w:rPr>
  </w:style>
  <w:style w:type="character" w:customStyle="1" w:styleId="ListLabel1">
    <w:name w:val="ListLabel 1"/>
    <w:qFormat/>
    <w:rPr>
      <w:rFonts w:eastAsia="MS Mincho" w:cs="Arial"/>
    </w:rPr>
  </w:style>
  <w:style w:type="character" w:customStyle="1" w:styleId="ListLabel2">
    <w:name w:val="ListLabel 2"/>
    <w:qFormat/>
    <w:rPr>
      <w:rFonts w:eastAsia="MS Mincho" w:cs="Arial"/>
    </w:rPr>
  </w:style>
  <w:style w:type="character" w:customStyle="1" w:styleId="ListLabel3">
    <w:name w:val="ListLabel 3"/>
    <w:qFormat/>
    <w:rPr>
      <w:rFonts w:eastAsia="MS Mincho" w:cs="Arial"/>
    </w:rPr>
  </w:style>
  <w:style w:type="character" w:customStyle="1" w:styleId="ListLabel4">
    <w:name w:val="ListLabel 4"/>
    <w:qFormat/>
    <w:rPr>
      <w:rFonts w:eastAsia="MS Mincho" w:cs="Arial"/>
    </w:rPr>
  </w:style>
  <w:style w:type="character" w:customStyle="1" w:styleId="ListLabel5">
    <w:name w:val="ListLabel 5"/>
    <w:qFormat/>
    <w:rPr>
      <w:rFonts w:eastAsia="MS Mincho" w:cs="Arial"/>
    </w:rPr>
  </w:style>
  <w:style w:type="character" w:customStyle="1" w:styleId="ListLabel6">
    <w:name w:val="ListLabel 6"/>
    <w:qFormat/>
    <w:rPr>
      <w:rFonts w:eastAsia="Cambria" w:cs="Arial"/>
    </w:rPr>
  </w:style>
  <w:style w:type="character" w:customStyle="1" w:styleId="Caractresdenumrotation">
    <w:name w:val="Caractères de numérotation"/>
    <w:qFormat/>
    <w:rPr>
      <w:b/>
      <w:bCs/>
    </w:rPr>
  </w:style>
  <w:style w:type="character" w:customStyle="1" w:styleId="ListLabel7">
    <w:name w:val="ListLabel 7"/>
    <w:qFormat/>
    <w:rPr>
      <w:b/>
      <w:bCs/>
    </w:rPr>
  </w:style>
  <w:style w:type="character" w:customStyle="1" w:styleId="ListLabel8">
    <w:name w:val="ListLabel 8"/>
    <w:qFormat/>
    <w:rPr>
      <w:b/>
      <w:bCs/>
    </w:rPr>
  </w:style>
  <w:style w:type="character" w:customStyle="1" w:styleId="ListLabel9">
    <w:name w:val="ListLabel 9"/>
    <w:qFormat/>
    <w:rPr>
      <w:b/>
      <w:bCs/>
    </w:rPr>
  </w:style>
  <w:style w:type="character" w:customStyle="1" w:styleId="ListLabel10">
    <w:name w:val="ListLabel 10"/>
    <w:qFormat/>
    <w:rPr>
      <w:b/>
      <w:bCs/>
    </w:rPr>
  </w:style>
  <w:style w:type="character" w:customStyle="1" w:styleId="ListLabel11">
    <w:name w:val="ListLabel 11"/>
    <w:qFormat/>
    <w:rPr>
      <w:b/>
      <w:bCs/>
    </w:rPr>
  </w:style>
  <w:style w:type="character" w:customStyle="1" w:styleId="ListLabel12">
    <w:name w:val="ListLabel 12"/>
    <w:qFormat/>
    <w:rPr>
      <w:b/>
      <w:bCs/>
    </w:rPr>
  </w:style>
  <w:style w:type="character" w:customStyle="1" w:styleId="ListLabel13">
    <w:name w:val="ListLabel 13"/>
    <w:qFormat/>
    <w:rPr>
      <w:b/>
      <w:bCs/>
    </w:rPr>
  </w:style>
  <w:style w:type="character" w:customStyle="1" w:styleId="ListLabel14">
    <w:name w:val="ListLabel 14"/>
    <w:qFormat/>
    <w:rPr>
      <w:b/>
      <w:bCs/>
    </w:rPr>
  </w:style>
  <w:style w:type="character" w:customStyle="1" w:styleId="ListLabel15">
    <w:name w:val="ListLabel 15"/>
    <w:qFormat/>
    <w:rPr>
      <w:b/>
      <w:bCs/>
    </w:rPr>
  </w:style>
  <w:style w:type="character" w:customStyle="1" w:styleId="ListLabel16">
    <w:name w:val="ListLabel 16"/>
    <w:qFormat/>
    <w:rPr>
      <w:b/>
      <w:bCs/>
    </w:rPr>
  </w:style>
  <w:style w:type="character" w:customStyle="1" w:styleId="ListLabel17">
    <w:name w:val="ListLabel 17"/>
    <w:qFormat/>
    <w:rPr>
      <w:b/>
      <w:bCs/>
    </w:rPr>
  </w:style>
  <w:style w:type="character" w:customStyle="1" w:styleId="ListLabel18">
    <w:name w:val="ListLabel 18"/>
    <w:qFormat/>
    <w:rPr>
      <w:b/>
      <w:bCs/>
    </w:rPr>
  </w:style>
  <w:style w:type="character" w:customStyle="1" w:styleId="ListLabel19">
    <w:name w:val="ListLabel 19"/>
    <w:qFormat/>
    <w:rPr>
      <w:b/>
      <w:bCs/>
    </w:rPr>
  </w:style>
  <w:style w:type="character" w:customStyle="1" w:styleId="ListLabel20">
    <w:name w:val="ListLabel 20"/>
    <w:qFormat/>
    <w:rPr>
      <w:b/>
      <w:bCs/>
    </w:rPr>
  </w:style>
  <w:style w:type="character" w:customStyle="1" w:styleId="ListLabel21">
    <w:name w:val="ListLabel 21"/>
    <w:qFormat/>
    <w:rPr>
      <w:b/>
      <w:bCs/>
    </w:rPr>
  </w:style>
  <w:style w:type="character" w:customStyle="1" w:styleId="ListLabel22">
    <w:name w:val="ListLabel 22"/>
    <w:qFormat/>
    <w:rPr>
      <w:b/>
      <w:bCs/>
    </w:rPr>
  </w:style>
  <w:style w:type="character" w:customStyle="1" w:styleId="ListLabel23">
    <w:name w:val="ListLabel 23"/>
    <w:qFormat/>
    <w:rPr>
      <w:b/>
      <w:bCs/>
    </w:rPr>
  </w:style>
  <w:style w:type="character" w:customStyle="1" w:styleId="ListLabel24">
    <w:name w:val="ListLabel 24"/>
    <w:qFormat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qFormat/>
    <w:rsid w:val="00A95AD3"/>
    <w:rPr>
      <w:color w:val="800080" w:themeColor="followedHyperlink"/>
      <w:u w:val="single"/>
    </w:rPr>
  </w:style>
  <w:style w:type="character" w:customStyle="1" w:styleId="ListLabel25">
    <w:name w:val="ListLabel 25"/>
    <w:qFormat/>
    <w:rPr>
      <w:b/>
      <w:bCs/>
    </w:rPr>
  </w:style>
  <w:style w:type="character" w:customStyle="1" w:styleId="ListLabel26">
    <w:name w:val="ListLabel 26"/>
    <w:qFormat/>
    <w:rPr>
      <w:b/>
      <w:bCs/>
    </w:rPr>
  </w:style>
  <w:style w:type="character" w:customStyle="1" w:styleId="ListLabel27">
    <w:name w:val="ListLabel 27"/>
    <w:qFormat/>
    <w:rPr>
      <w:b/>
      <w:bCs/>
    </w:rPr>
  </w:style>
  <w:style w:type="character" w:customStyle="1" w:styleId="ListLabel28">
    <w:name w:val="ListLabel 28"/>
    <w:qFormat/>
    <w:rPr>
      <w:b/>
      <w:bCs/>
    </w:rPr>
  </w:style>
  <w:style w:type="character" w:customStyle="1" w:styleId="ListLabel29">
    <w:name w:val="ListLabel 29"/>
    <w:qFormat/>
    <w:rPr>
      <w:b/>
      <w:bCs/>
    </w:rPr>
  </w:style>
  <w:style w:type="character" w:customStyle="1" w:styleId="ListLabel30">
    <w:name w:val="ListLabel 30"/>
    <w:qFormat/>
    <w:rPr>
      <w:b/>
      <w:bCs/>
    </w:rPr>
  </w:style>
  <w:style w:type="character" w:customStyle="1" w:styleId="ListLabel31">
    <w:name w:val="ListLabel 31"/>
    <w:qFormat/>
    <w:rPr>
      <w:b/>
      <w:bCs/>
    </w:rPr>
  </w:style>
  <w:style w:type="character" w:customStyle="1" w:styleId="ListLabel32">
    <w:name w:val="ListLabel 32"/>
    <w:qFormat/>
    <w:rPr>
      <w:b/>
      <w:bCs/>
    </w:rPr>
  </w:style>
  <w:style w:type="character" w:customStyle="1" w:styleId="ListLabel33">
    <w:name w:val="ListLabel 33"/>
    <w:qFormat/>
    <w:rPr>
      <w:b/>
      <w:bCs/>
    </w:rPr>
  </w:style>
  <w:style w:type="character" w:customStyle="1" w:styleId="ListLabel34">
    <w:name w:val="ListLabel 34"/>
    <w:qFormat/>
    <w:rPr>
      <w:rFonts w:ascii="Arial" w:eastAsiaTheme="minorHAnsi" w:hAnsi="Arial" w:cs="Arial"/>
      <w:i/>
      <w:sz w:val="20"/>
      <w:szCs w:val="20"/>
      <w:lang w:val="fr-FR"/>
    </w:rPr>
  </w:style>
  <w:style w:type="character" w:customStyle="1" w:styleId="Puces">
    <w:name w:val="Puces"/>
    <w:qFormat/>
    <w:rPr>
      <w:rFonts w:ascii="OpenSymbol" w:eastAsia="OpenSymbol" w:hAnsi="OpenSymbol" w:cs="OpenSymbol"/>
    </w:rPr>
  </w:style>
  <w:style w:type="paragraph" w:customStyle="1" w:styleId="Titre">
    <w:name w:val="Titre"/>
    <w:basedOn w:val="Normal"/>
    <w:next w:val="BodyText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</w:rPr>
  </w:style>
  <w:style w:type="paragraph" w:customStyle="1" w:styleId="Index">
    <w:name w:val="Index"/>
    <w:basedOn w:val="Normal"/>
    <w:qFormat/>
    <w:pPr>
      <w:suppressLineNumbers/>
    </w:pPr>
    <w:rPr>
      <w:rFonts w:cs="Lohit Devanagari"/>
    </w:rPr>
  </w:style>
  <w:style w:type="paragraph" w:styleId="Title">
    <w:name w:val="Title"/>
    <w:basedOn w:val="Normal"/>
    <w:next w:val="BodyText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</w:rPr>
  </w:style>
  <w:style w:type="paragraph" w:styleId="ListParagraph">
    <w:name w:val="List Paragraph"/>
    <w:basedOn w:val="Normal"/>
    <w:uiPriority w:val="34"/>
    <w:qFormat/>
    <w:rsid w:val="009035BB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qFormat/>
    <w:rsid w:val="00E943A8"/>
    <w:pPr>
      <w:spacing w:beforeAutospacing="1" w:afterAutospacing="1"/>
    </w:pPr>
    <w:rPr>
      <w:rFonts w:ascii="Times New Roman" w:eastAsia="Times New Roman" w:hAnsi="Times New Roman" w:cs="Times New Roman"/>
      <w:lang w:val="fr-FR" w:eastAsia="fr-FR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rsid w:val="00F22CED"/>
    <w:rPr>
      <w:rFonts w:ascii="Segoe UI" w:hAnsi="Segoe UI" w:cs="Segoe UI"/>
      <w:sz w:val="18"/>
      <w:szCs w:val="18"/>
    </w:rPr>
  </w:style>
  <w:style w:type="paragraph" w:customStyle="1" w:styleId="Standard">
    <w:name w:val="Standard"/>
    <w:qFormat/>
    <w:rsid w:val="00B00B41"/>
    <w:pPr>
      <w:widowControl w:val="0"/>
      <w:suppressAutoHyphens/>
      <w:textAlignment w:val="baseline"/>
    </w:pPr>
    <w:rPr>
      <w:rFonts w:ascii="Times New Roman" w:eastAsia="SimSun" w:hAnsi="Times New Roman" w:cs="Mangal"/>
      <w:kern w:val="2"/>
      <w:sz w:val="24"/>
      <w:lang w:val="fr-FR" w:eastAsia="zh-CN" w:bidi="hi-IN"/>
    </w:rPr>
  </w:style>
  <w:style w:type="paragraph" w:styleId="Header">
    <w:name w:val="header"/>
    <w:basedOn w:val="Normal"/>
    <w:link w:val="HeaderChar"/>
    <w:uiPriority w:val="99"/>
    <w:unhideWhenUsed/>
    <w:rsid w:val="006F2D7B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unhideWhenUsed/>
    <w:rsid w:val="006F2D7B"/>
    <w:pPr>
      <w:tabs>
        <w:tab w:val="center" w:pos="4153"/>
        <w:tab w:val="right" w:pos="8306"/>
      </w:tabs>
    </w:pPr>
  </w:style>
  <w:style w:type="paragraph" w:customStyle="1" w:styleId="texte">
    <w:name w:val="texte"/>
    <w:basedOn w:val="Normal"/>
    <w:qFormat/>
    <w:rsid w:val="00E564FA"/>
    <w:pPr>
      <w:jc w:val="both"/>
    </w:pPr>
    <w:rPr>
      <w:rFonts w:ascii="Times New Roman" w:eastAsia="Times New Roman" w:hAnsi="Times New Roman" w:cs="Times New Roman"/>
      <w:i/>
      <w:szCs w:val="20"/>
      <w:lang w:val="fr-FR" w:eastAsia="fr-FR"/>
    </w:rPr>
  </w:style>
  <w:style w:type="table" w:styleId="TableGrid">
    <w:name w:val="Table Grid"/>
    <w:basedOn w:val="TableNormal"/>
    <w:uiPriority w:val="39"/>
    <w:rsid w:val="00B00B4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1D23B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qFormat/>
    <w:rsid w:val="00E943A8"/>
    <w:rPr>
      <w:color w:val="80808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sid w:val="00F22CED"/>
    <w:rPr>
      <w:rFonts w:ascii="Segoe UI" w:hAnsi="Segoe UI" w:cs="Segoe UI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qFormat/>
    <w:rsid w:val="006F2D7B"/>
  </w:style>
  <w:style w:type="character" w:customStyle="1" w:styleId="FooterChar">
    <w:name w:val="Footer Char"/>
    <w:basedOn w:val="DefaultParagraphFont"/>
    <w:link w:val="Footer"/>
    <w:uiPriority w:val="99"/>
    <w:qFormat/>
    <w:rsid w:val="006F2D7B"/>
  </w:style>
  <w:style w:type="character" w:customStyle="1" w:styleId="LienInternet">
    <w:name w:val="Lien Internet"/>
    <w:basedOn w:val="DefaultParagraphFont"/>
    <w:uiPriority w:val="99"/>
    <w:unhideWhenUsed/>
    <w:rsid w:val="00A95AD3"/>
    <w:rPr>
      <w:color w:val="0000FF" w:themeColor="hyperlink"/>
      <w:u w:val="single"/>
    </w:rPr>
  </w:style>
  <w:style w:type="character" w:customStyle="1" w:styleId="Accentuation">
    <w:name w:val="Accentuation"/>
    <w:basedOn w:val="DefaultParagraphFont"/>
    <w:uiPriority w:val="20"/>
    <w:qFormat/>
    <w:rsid w:val="0060260B"/>
    <w:rPr>
      <w:i/>
      <w:iCs/>
    </w:rPr>
  </w:style>
  <w:style w:type="character" w:customStyle="1" w:styleId="ListLabel1">
    <w:name w:val="ListLabel 1"/>
    <w:qFormat/>
    <w:rPr>
      <w:rFonts w:eastAsia="MS Mincho" w:cs="Arial"/>
    </w:rPr>
  </w:style>
  <w:style w:type="character" w:customStyle="1" w:styleId="ListLabel2">
    <w:name w:val="ListLabel 2"/>
    <w:qFormat/>
    <w:rPr>
      <w:rFonts w:eastAsia="MS Mincho" w:cs="Arial"/>
    </w:rPr>
  </w:style>
  <w:style w:type="character" w:customStyle="1" w:styleId="ListLabel3">
    <w:name w:val="ListLabel 3"/>
    <w:qFormat/>
    <w:rPr>
      <w:rFonts w:eastAsia="MS Mincho" w:cs="Arial"/>
    </w:rPr>
  </w:style>
  <w:style w:type="character" w:customStyle="1" w:styleId="ListLabel4">
    <w:name w:val="ListLabel 4"/>
    <w:qFormat/>
    <w:rPr>
      <w:rFonts w:eastAsia="MS Mincho" w:cs="Arial"/>
    </w:rPr>
  </w:style>
  <w:style w:type="character" w:customStyle="1" w:styleId="ListLabel5">
    <w:name w:val="ListLabel 5"/>
    <w:qFormat/>
    <w:rPr>
      <w:rFonts w:eastAsia="MS Mincho" w:cs="Arial"/>
    </w:rPr>
  </w:style>
  <w:style w:type="character" w:customStyle="1" w:styleId="ListLabel6">
    <w:name w:val="ListLabel 6"/>
    <w:qFormat/>
    <w:rPr>
      <w:rFonts w:eastAsia="Cambria" w:cs="Arial"/>
    </w:rPr>
  </w:style>
  <w:style w:type="character" w:customStyle="1" w:styleId="Caractresdenumrotation">
    <w:name w:val="Caractères de numérotation"/>
    <w:qFormat/>
    <w:rPr>
      <w:b/>
      <w:bCs/>
    </w:rPr>
  </w:style>
  <w:style w:type="character" w:customStyle="1" w:styleId="ListLabel7">
    <w:name w:val="ListLabel 7"/>
    <w:qFormat/>
    <w:rPr>
      <w:b/>
      <w:bCs/>
    </w:rPr>
  </w:style>
  <w:style w:type="character" w:customStyle="1" w:styleId="ListLabel8">
    <w:name w:val="ListLabel 8"/>
    <w:qFormat/>
    <w:rPr>
      <w:b/>
      <w:bCs/>
    </w:rPr>
  </w:style>
  <w:style w:type="character" w:customStyle="1" w:styleId="ListLabel9">
    <w:name w:val="ListLabel 9"/>
    <w:qFormat/>
    <w:rPr>
      <w:b/>
      <w:bCs/>
    </w:rPr>
  </w:style>
  <w:style w:type="character" w:customStyle="1" w:styleId="ListLabel10">
    <w:name w:val="ListLabel 10"/>
    <w:qFormat/>
    <w:rPr>
      <w:b/>
      <w:bCs/>
    </w:rPr>
  </w:style>
  <w:style w:type="character" w:customStyle="1" w:styleId="ListLabel11">
    <w:name w:val="ListLabel 11"/>
    <w:qFormat/>
    <w:rPr>
      <w:b/>
      <w:bCs/>
    </w:rPr>
  </w:style>
  <w:style w:type="character" w:customStyle="1" w:styleId="ListLabel12">
    <w:name w:val="ListLabel 12"/>
    <w:qFormat/>
    <w:rPr>
      <w:b/>
      <w:bCs/>
    </w:rPr>
  </w:style>
  <w:style w:type="character" w:customStyle="1" w:styleId="ListLabel13">
    <w:name w:val="ListLabel 13"/>
    <w:qFormat/>
    <w:rPr>
      <w:b/>
      <w:bCs/>
    </w:rPr>
  </w:style>
  <w:style w:type="character" w:customStyle="1" w:styleId="ListLabel14">
    <w:name w:val="ListLabel 14"/>
    <w:qFormat/>
    <w:rPr>
      <w:b/>
      <w:bCs/>
    </w:rPr>
  </w:style>
  <w:style w:type="character" w:customStyle="1" w:styleId="ListLabel15">
    <w:name w:val="ListLabel 15"/>
    <w:qFormat/>
    <w:rPr>
      <w:b/>
      <w:bCs/>
    </w:rPr>
  </w:style>
  <w:style w:type="character" w:customStyle="1" w:styleId="ListLabel16">
    <w:name w:val="ListLabel 16"/>
    <w:qFormat/>
    <w:rPr>
      <w:b/>
      <w:bCs/>
    </w:rPr>
  </w:style>
  <w:style w:type="character" w:customStyle="1" w:styleId="ListLabel17">
    <w:name w:val="ListLabel 17"/>
    <w:qFormat/>
    <w:rPr>
      <w:b/>
      <w:bCs/>
    </w:rPr>
  </w:style>
  <w:style w:type="character" w:customStyle="1" w:styleId="ListLabel18">
    <w:name w:val="ListLabel 18"/>
    <w:qFormat/>
    <w:rPr>
      <w:b/>
      <w:bCs/>
    </w:rPr>
  </w:style>
  <w:style w:type="character" w:customStyle="1" w:styleId="ListLabel19">
    <w:name w:val="ListLabel 19"/>
    <w:qFormat/>
    <w:rPr>
      <w:b/>
      <w:bCs/>
    </w:rPr>
  </w:style>
  <w:style w:type="character" w:customStyle="1" w:styleId="ListLabel20">
    <w:name w:val="ListLabel 20"/>
    <w:qFormat/>
    <w:rPr>
      <w:b/>
      <w:bCs/>
    </w:rPr>
  </w:style>
  <w:style w:type="character" w:customStyle="1" w:styleId="ListLabel21">
    <w:name w:val="ListLabel 21"/>
    <w:qFormat/>
    <w:rPr>
      <w:b/>
      <w:bCs/>
    </w:rPr>
  </w:style>
  <w:style w:type="character" w:customStyle="1" w:styleId="ListLabel22">
    <w:name w:val="ListLabel 22"/>
    <w:qFormat/>
    <w:rPr>
      <w:b/>
      <w:bCs/>
    </w:rPr>
  </w:style>
  <w:style w:type="character" w:customStyle="1" w:styleId="ListLabel23">
    <w:name w:val="ListLabel 23"/>
    <w:qFormat/>
    <w:rPr>
      <w:b/>
      <w:bCs/>
    </w:rPr>
  </w:style>
  <w:style w:type="character" w:customStyle="1" w:styleId="ListLabel24">
    <w:name w:val="ListLabel 24"/>
    <w:qFormat/>
    <w:rPr>
      <w:b/>
      <w:bCs/>
    </w:rPr>
  </w:style>
  <w:style w:type="character" w:styleId="FollowedHyperlink">
    <w:name w:val="FollowedHyperlink"/>
    <w:basedOn w:val="DefaultParagraphFont"/>
    <w:uiPriority w:val="99"/>
    <w:semiHidden/>
    <w:unhideWhenUsed/>
    <w:qFormat/>
    <w:rsid w:val="00A95AD3"/>
    <w:rPr>
      <w:color w:val="800080" w:themeColor="followedHyperlink"/>
      <w:u w:val="single"/>
    </w:rPr>
  </w:style>
  <w:style w:type="character" w:customStyle="1" w:styleId="ListLabel25">
    <w:name w:val="ListLabel 25"/>
    <w:qFormat/>
    <w:rPr>
      <w:b/>
      <w:bCs/>
    </w:rPr>
  </w:style>
  <w:style w:type="character" w:customStyle="1" w:styleId="ListLabel26">
    <w:name w:val="ListLabel 26"/>
    <w:qFormat/>
    <w:rPr>
      <w:b/>
      <w:bCs/>
    </w:rPr>
  </w:style>
  <w:style w:type="character" w:customStyle="1" w:styleId="ListLabel27">
    <w:name w:val="ListLabel 27"/>
    <w:qFormat/>
    <w:rPr>
      <w:b/>
      <w:bCs/>
    </w:rPr>
  </w:style>
  <w:style w:type="character" w:customStyle="1" w:styleId="ListLabel28">
    <w:name w:val="ListLabel 28"/>
    <w:qFormat/>
    <w:rPr>
      <w:b/>
      <w:bCs/>
    </w:rPr>
  </w:style>
  <w:style w:type="character" w:customStyle="1" w:styleId="ListLabel29">
    <w:name w:val="ListLabel 29"/>
    <w:qFormat/>
    <w:rPr>
      <w:b/>
      <w:bCs/>
    </w:rPr>
  </w:style>
  <w:style w:type="character" w:customStyle="1" w:styleId="ListLabel30">
    <w:name w:val="ListLabel 30"/>
    <w:qFormat/>
    <w:rPr>
      <w:b/>
      <w:bCs/>
    </w:rPr>
  </w:style>
  <w:style w:type="character" w:customStyle="1" w:styleId="ListLabel31">
    <w:name w:val="ListLabel 31"/>
    <w:qFormat/>
    <w:rPr>
      <w:b/>
      <w:bCs/>
    </w:rPr>
  </w:style>
  <w:style w:type="character" w:customStyle="1" w:styleId="ListLabel32">
    <w:name w:val="ListLabel 32"/>
    <w:qFormat/>
    <w:rPr>
      <w:b/>
      <w:bCs/>
    </w:rPr>
  </w:style>
  <w:style w:type="character" w:customStyle="1" w:styleId="ListLabel33">
    <w:name w:val="ListLabel 33"/>
    <w:qFormat/>
    <w:rPr>
      <w:b/>
      <w:bCs/>
    </w:rPr>
  </w:style>
  <w:style w:type="character" w:customStyle="1" w:styleId="ListLabel34">
    <w:name w:val="ListLabel 34"/>
    <w:qFormat/>
    <w:rPr>
      <w:rFonts w:ascii="Arial" w:eastAsiaTheme="minorHAnsi" w:hAnsi="Arial" w:cs="Arial"/>
      <w:i/>
      <w:sz w:val="20"/>
      <w:szCs w:val="20"/>
      <w:lang w:val="fr-FR"/>
    </w:rPr>
  </w:style>
  <w:style w:type="character" w:customStyle="1" w:styleId="Puces">
    <w:name w:val="Puces"/>
    <w:qFormat/>
    <w:rPr>
      <w:rFonts w:ascii="OpenSymbol" w:eastAsia="OpenSymbol" w:hAnsi="OpenSymbol" w:cs="OpenSymbol"/>
    </w:rPr>
  </w:style>
  <w:style w:type="paragraph" w:customStyle="1" w:styleId="Titre">
    <w:name w:val="Titre"/>
    <w:basedOn w:val="Normal"/>
    <w:next w:val="BodyText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</w:rPr>
  </w:style>
  <w:style w:type="paragraph" w:customStyle="1" w:styleId="Index">
    <w:name w:val="Index"/>
    <w:basedOn w:val="Normal"/>
    <w:qFormat/>
    <w:pPr>
      <w:suppressLineNumbers/>
    </w:pPr>
    <w:rPr>
      <w:rFonts w:cs="Lohit Devanagari"/>
    </w:rPr>
  </w:style>
  <w:style w:type="paragraph" w:styleId="Title">
    <w:name w:val="Title"/>
    <w:basedOn w:val="Normal"/>
    <w:next w:val="BodyText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</w:rPr>
  </w:style>
  <w:style w:type="paragraph" w:styleId="ListParagraph">
    <w:name w:val="List Paragraph"/>
    <w:basedOn w:val="Normal"/>
    <w:uiPriority w:val="34"/>
    <w:qFormat/>
    <w:rsid w:val="009035BB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qFormat/>
    <w:rsid w:val="00E943A8"/>
    <w:pPr>
      <w:spacing w:beforeAutospacing="1" w:afterAutospacing="1"/>
    </w:pPr>
    <w:rPr>
      <w:rFonts w:ascii="Times New Roman" w:eastAsia="Times New Roman" w:hAnsi="Times New Roman" w:cs="Times New Roman"/>
      <w:lang w:val="fr-FR" w:eastAsia="fr-FR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rsid w:val="00F22CED"/>
    <w:rPr>
      <w:rFonts w:ascii="Segoe UI" w:hAnsi="Segoe UI" w:cs="Segoe UI"/>
      <w:sz w:val="18"/>
      <w:szCs w:val="18"/>
    </w:rPr>
  </w:style>
  <w:style w:type="paragraph" w:customStyle="1" w:styleId="Standard">
    <w:name w:val="Standard"/>
    <w:qFormat/>
    <w:rsid w:val="00B00B41"/>
    <w:pPr>
      <w:widowControl w:val="0"/>
      <w:suppressAutoHyphens/>
      <w:textAlignment w:val="baseline"/>
    </w:pPr>
    <w:rPr>
      <w:rFonts w:ascii="Times New Roman" w:eastAsia="SimSun" w:hAnsi="Times New Roman" w:cs="Mangal"/>
      <w:kern w:val="2"/>
      <w:sz w:val="24"/>
      <w:lang w:val="fr-FR" w:eastAsia="zh-CN" w:bidi="hi-IN"/>
    </w:rPr>
  </w:style>
  <w:style w:type="paragraph" w:styleId="Header">
    <w:name w:val="header"/>
    <w:basedOn w:val="Normal"/>
    <w:link w:val="HeaderChar"/>
    <w:uiPriority w:val="99"/>
    <w:unhideWhenUsed/>
    <w:rsid w:val="006F2D7B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unhideWhenUsed/>
    <w:rsid w:val="006F2D7B"/>
    <w:pPr>
      <w:tabs>
        <w:tab w:val="center" w:pos="4153"/>
        <w:tab w:val="right" w:pos="8306"/>
      </w:tabs>
    </w:pPr>
  </w:style>
  <w:style w:type="paragraph" w:customStyle="1" w:styleId="texte">
    <w:name w:val="texte"/>
    <w:basedOn w:val="Normal"/>
    <w:qFormat/>
    <w:rsid w:val="00E564FA"/>
    <w:pPr>
      <w:jc w:val="both"/>
    </w:pPr>
    <w:rPr>
      <w:rFonts w:ascii="Times New Roman" w:eastAsia="Times New Roman" w:hAnsi="Times New Roman" w:cs="Times New Roman"/>
      <w:i/>
      <w:szCs w:val="20"/>
      <w:lang w:val="fr-FR" w:eastAsia="fr-FR"/>
    </w:rPr>
  </w:style>
  <w:style w:type="table" w:styleId="TableGrid">
    <w:name w:val="Table Grid"/>
    <w:basedOn w:val="TableNormal"/>
    <w:uiPriority w:val="39"/>
    <w:rsid w:val="00B00B4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1D23B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38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4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5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1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5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4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7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footer" Target="footer1.xml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png"/><Relationship Id="rId10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B48E11-7AC1-3A47-B8FD-3E091E9302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161</TotalTime>
  <Pages>4</Pages>
  <Words>646</Words>
  <Characters>3684</Characters>
  <Application>Microsoft Macintosh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Dang Liem DO</dc:creator>
  <dc:description/>
  <cp:lastModifiedBy>Dang Liem DO</cp:lastModifiedBy>
  <cp:revision>85</cp:revision>
  <cp:lastPrinted>2020-04-09T05:12:00Z</cp:lastPrinted>
  <dcterms:created xsi:type="dcterms:W3CDTF">2020-04-09T05:12:00Z</dcterms:created>
  <dcterms:modified xsi:type="dcterms:W3CDTF">2020-04-12T06:59:00Z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